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39AE1" w14:textId="4AE887FE" w:rsidR="0042108C" w:rsidRDefault="0042108C" w:rsidP="0042108C">
      <w:pPr>
        <w:widowControl/>
        <w:spacing w:line="360" w:lineRule="auto"/>
        <w:ind w:firstLine="480"/>
        <w:jc w:val="center"/>
        <w:rPr>
          <w:rFonts w:ascii="Times New Roman" w:eastAsia="黑体" w:hAnsi="黑体" w:cs="宋体"/>
          <w:kern w:val="0"/>
          <w:sz w:val="36"/>
          <w:szCs w:val="20"/>
        </w:rPr>
      </w:pPr>
      <w:r w:rsidRPr="00B46301">
        <w:rPr>
          <w:rFonts w:ascii="Times New Roman" w:eastAsia="黑体" w:hAnsi="黑体" w:cs="宋体" w:hint="eastAsia"/>
          <w:kern w:val="0"/>
          <w:sz w:val="36"/>
          <w:szCs w:val="20"/>
        </w:rPr>
        <w:t>“</w:t>
      </w:r>
      <w:r w:rsidR="00835E0D">
        <w:rPr>
          <w:rFonts w:ascii="Times New Roman" w:eastAsia="黑体" w:hAnsi="黑体" w:cs="宋体" w:hint="eastAsia"/>
          <w:kern w:val="0"/>
          <w:sz w:val="36"/>
          <w:szCs w:val="20"/>
        </w:rPr>
        <w:t>新一代信息技术系列报告</w:t>
      </w:r>
      <w:r w:rsidR="000C4E34">
        <w:rPr>
          <w:rFonts w:ascii="Times New Roman" w:eastAsia="黑体" w:hAnsi="黑体" w:cs="宋体" w:hint="eastAsia"/>
          <w:kern w:val="0"/>
          <w:sz w:val="36"/>
          <w:szCs w:val="20"/>
        </w:rPr>
        <w:t>之</w:t>
      </w:r>
      <w:r w:rsidR="00285F5B">
        <w:rPr>
          <w:rFonts w:ascii="Times New Roman" w:eastAsia="黑体" w:hAnsi="黑体" w:cs="宋体" w:hint="eastAsia"/>
          <w:kern w:val="0"/>
          <w:sz w:val="36"/>
          <w:szCs w:val="20"/>
        </w:rPr>
        <w:t>三</w:t>
      </w:r>
      <w:r w:rsidRPr="00B46301">
        <w:rPr>
          <w:rFonts w:ascii="Times New Roman" w:eastAsia="黑体" w:hAnsi="黑体" w:cs="宋体" w:hint="eastAsia"/>
          <w:kern w:val="0"/>
          <w:sz w:val="36"/>
          <w:szCs w:val="20"/>
        </w:rPr>
        <w:t>”</w:t>
      </w:r>
    </w:p>
    <w:p w14:paraId="13DD3928" w14:textId="77777777" w:rsidR="0042108C" w:rsidRDefault="000F4571" w:rsidP="0042108C">
      <w:pPr>
        <w:widowControl/>
        <w:spacing w:line="360" w:lineRule="auto"/>
        <w:ind w:firstLine="480"/>
        <w:jc w:val="center"/>
        <w:rPr>
          <w:b/>
          <w:sz w:val="36"/>
          <w:szCs w:val="30"/>
        </w:rPr>
      </w:pPr>
      <w:r>
        <w:rPr>
          <w:rFonts w:hint="eastAsia"/>
          <w:b/>
          <w:sz w:val="36"/>
          <w:szCs w:val="30"/>
        </w:rPr>
        <w:t>报告</w:t>
      </w:r>
      <w:r w:rsidR="00835E0D" w:rsidRPr="000F4571">
        <w:rPr>
          <w:rFonts w:hint="eastAsia"/>
          <w:b/>
          <w:sz w:val="36"/>
          <w:szCs w:val="30"/>
        </w:rPr>
        <w:t>日程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54"/>
      </w:tblGrid>
      <w:tr w:rsidR="00EA77A9" w14:paraId="49A79BC7" w14:textId="77777777" w:rsidTr="00EA77A9">
        <w:tc>
          <w:tcPr>
            <w:tcW w:w="1668" w:type="dxa"/>
          </w:tcPr>
          <w:p w14:paraId="28E67060" w14:textId="77777777" w:rsidR="00EA77A9" w:rsidRDefault="00EA77A9" w:rsidP="0042108C">
            <w:pPr>
              <w:widowControl/>
              <w:spacing w:line="360" w:lineRule="auto"/>
              <w:jc w:val="center"/>
              <w:rPr>
                <w:rFonts w:ascii="Times New Roman" w:eastAsia="黑体" w:hAnsi="黑体" w:cs="宋体"/>
                <w:kern w:val="0"/>
                <w:sz w:val="28"/>
                <w:szCs w:val="20"/>
              </w:rPr>
            </w:pPr>
            <w:r w:rsidRPr="00C014DE">
              <w:rPr>
                <w:rFonts w:ascii="宋体" w:hAnsi="宋体" w:cs="宋体" w:hint="eastAsia"/>
                <w:b/>
                <w:kern w:val="0"/>
                <w:sz w:val="28"/>
                <w:szCs w:val="24"/>
              </w:rPr>
              <w:t xml:space="preserve">时  </w:t>
            </w:r>
            <w:r>
              <w:rPr>
                <w:rFonts w:ascii="宋体" w:hAnsi="宋体" w:cs="宋体"/>
                <w:b/>
                <w:kern w:val="0"/>
                <w:sz w:val="28"/>
                <w:szCs w:val="24"/>
              </w:rPr>
              <w:t xml:space="preserve">  </w:t>
            </w:r>
            <w:r w:rsidRPr="00C014DE">
              <w:rPr>
                <w:rFonts w:ascii="宋体" w:hAnsi="宋体" w:cs="宋体" w:hint="eastAsia"/>
                <w:b/>
                <w:kern w:val="0"/>
                <w:sz w:val="28"/>
                <w:szCs w:val="24"/>
              </w:rPr>
              <w:t>间</w:t>
            </w:r>
            <w:r w:rsidRPr="00C014DE">
              <w:rPr>
                <w:rFonts w:ascii="宋体" w:hAnsi="宋体" w:cs="宋体" w:hint="eastAsia"/>
                <w:kern w:val="0"/>
                <w:sz w:val="28"/>
                <w:szCs w:val="24"/>
              </w:rPr>
              <w:t>：</w:t>
            </w:r>
          </w:p>
        </w:tc>
        <w:tc>
          <w:tcPr>
            <w:tcW w:w="6854" w:type="dxa"/>
          </w:tcPr>
          <w:p w14:paraId="2B71D93C" w14:textId="414EA768" w:rsidR="00EA77A9" w:rsidRDefault="00EA77A9" w:rsidP="00EA77A9">
            <w:pPr>
              <w:widowControl/>
              <w:rPr>
                <w:rFonts w:ascii="Times New Roman" w:eastAsia="黑体" w:hAnsi="黑体" w:cs="宋体"/>
                <w:kern w:val="0"/>
                <w:sz w:val="28"/>
                <w:szCs w:val="20"/>
              </w:rPr>
            </w:pPr>
            <w:r w:rsidRPr="00C014DE">
              <w:rPr>
                <w:rFonts w:ascii="宋体" w:hAnsi="宋体" w:cs="宋体"/>
                <w:kern w:val="0"/>
                <w:sz w:val="28"/>
                <w:szCs w:val="24"/>
              </w:rPr>
              <w:t>2018</w:t>
            </w:r>
            <w:r w:rsidRPr="00C014DE">
              <w:rPr>
                <w:rFonts w:ascii="宋体" w:hAnsi="宋体" w:cs="宋体" w:hint="eastAsia"/>
                <w:kern w:val="0"/>
                <w:sz w:val="28"/>
                <w:szCs w:val="24"/>
              </w:rPr>
              <w:t>年</w:t>
            </w:r>
            <w:r w:rsidRPr="00C014DE">
              <w:rPr>
                <w:rFonts w:ascii="宋体" w:hAnsi="宋体" w:cs="宋体"/>
                <w:kern w:val="0"/>
                <w:sz w:val="28"/>
                <w:szCs w:val="24"/>
              </w:rPr>
              <w:t>10</w:t>
            </w:r>
            <w:r w:rsidRPr="00C014DE">
              <w:rPr>
                <w:rFonts w:ascii="宋体" w:hAnsi="宋体" w:cs="宋体" w:hint="eastAsia"/>
                <w:kern w:val="0"/>
                <w:sz w:val="28"/>
                <w:szCs w:val="24"/>
              </w:rPr>
              <w:t>月</w:t>
            </w:r>
            <w:r w:rsidR="00A27B18">
              <w:rPr>
                <w:rFonts w:ascii="宋体" w:hAnsi="宋体" w:cs="宋体"/>
                <w:kern w:val="0"/>
                <w:sz w:val="28"/>
                <w:szCs w:val="24"/>
              </w:rPr>
              <w:t>24</w:t>
            </w:r>
            <w:r w:rsidRPr="00C014DE">
              <w:rPr>
                <w:rFonts w:ascii="宋体" w:hAnsi="宋体" w:cs="宋体" w:hint="eastAsia"/>
                <w:kern w:val="0"/>
                <w:sz w:val="28"/>
                <w:szCs w:val="24"/>
              </w:rPr>
              <w:t xml:space="preserve">日  </w:t>
            </w:r>
            <w:r w:rsidRPr="00C014DE">
              <w:rPr>
                <w:rFonts w:ascii="宋体" w:hAnsi="宋体" w:cs="宋体"/>
                <w:kern w:val="0"/>
                <w:sz w:val="28"/>
                <w:szCs w:val="24"/>
              </w:rPr>
              <w:t>14</w:t>
            </w:r>
            <w:r w:rsidRPr="00C014DE">
              <w:rPr>
                <w:rFonts w:ascii="宋体" w:hAnsi="宋体" w:cs="宋体" w:hint="eastAsia"/>
                <w:kern w:val="0"/>
                <w:sz w:val="28"/>
                <w:szCs w:val="24"/>
              </w:rPr>
              <w:t>：00——</w:t>
            </w:r>
            <w:r w:rsidRPr="00C014DE">
              <w:rPr>
                <w:rFonts w:ascii="宋体" w:hAnsi="宋体" w:cs="宋体"/>
                <w:kern w:val="0"/>
                <w:sz w:val="28"/>
                <w:szCs w:val="24"/>
              </w:rPr>
              <w:t>17</w:t>
            </w:r>
            <w:r w:rsidRPr="00C014DE">
              <w:rPr>
                <w:rFonts w:ascii="宋体" w:hAnsi="宋体" w:cs="宋体" w:hint="eastAsia"/>
                <w:kern w:val="0"/>
                <w:sz w:val="28"/>
                <w:szCs w:val="24"/>
              </w:rPr>
              <w:t>:</w:t>
            </w:r>
            <w:r w:rsidRPr="00C014DE">
              <w:rPr>
                <w:rFonts w:ascii="宋体" w:hAnsi="宋体" w:cs="宋体"/>
                <w:kern w:val="0"/>
                <w:sz w:val="28"/>
                <w:szCs w:val="24"/>
              </w:rPr>
              <w:t>00</w:t>
            </w:r>
          </w:p>
        </w:tc>
      </w:tr>
      <w:tr w:rsidR="00EA77A9" w14:paraId="13308AC0" w14:textId="77777777" w:rsidTr="00EA77A9">
        <w:tc>
          <w:tcPr>
            <w:tcW w:w="1668" w:type="dxa"/>
          </w:tcPr>
          <w:p w14:paraId="3E0FF7FC" w14:textId="77777777" w:rsidR="00EA77A9" w:rsidRDefault="00EA77A9" w:rsidP="0042108C">
            <w:pPr>
              <w:widowControl/>
              <w:spacing w:line="360" w:lineRule="auto"/>
              <w:jc w:val="center"/>
              <w:rPr>
                <w:rFonts w:ascii="Times New Roman" w:eastAsia="黑体" w:hAnsi="黑体" w:cs="宋体"/>
                <w:kern w:val="0"/>
                <w:sz w:val="28"/>
                <w:szCs w:val="20"/>
              </w:rPr>
            </w:pPr>
            <w:r w:rsidRPr="00C014DE">
              <w:rPr>
                <w:rFonts w:ascii="Times New Roman" w:hAnsi="宋体" w:cs="宋体" w:hint="eastAsia"/>
                <w:b/>
                <w:kern w:val="0"/>
                <w:sz w:val="28"/>
                <w:szCs w:val="24"/>
              </w:rPr>
              <w:t>地</w:t>
            </w:r>
            <w:r w:rsidRPr="00C014DE">
              <w:rPr>
                <w:rFonts w:ascii="Times New Roman" w:hAnsi="宋体" w:cs="宋体" w:hint="eastAsia"/>
                <w:b/>
                <w:kern w:val="0"/>
                <w:sz w:val="28"/>
                <w:szCs w:val="24"/>
              </w:rPr>
              <w:t xml:space="preserve">  </w:t>
            </w:r>
            <w:r>
              <w:rPr>
                <w:rFonts w:ascii="Times New Roman" w:hAnsi="宋体" w:cs="宋体"/>
                <w:b/>
                <w:kern w:val="0"/>
                <w:sz w:val="28"/>
                <w:szCs w:val="24"/>
              </w:rPr>
              <w:t xml:space="preserve">  </w:t>
            </w:r>
            <w:r w:rsidRPr="00C014DE">
              <w:rPr>
                <w:rFonts w:ascii="Times New Roman" w:hAnsi="宋体" w:cs="宋体" w:hint="eastAsia"/>
                <w:b/>
                <w:kern w:val="0"/>
                <w:sz w:val="28"/>
                <w:szCs w:val="24"/>
              </w:rPr>
              <w:t>点</w:t>
            </w:r>
            <w:r w:rsidRPr="00C014DE">
              <w:rPr>
                <w:rFonts w:ascii="Times New Roman" w:hAnsi="宋体" w:cs="宋体" w:hint="eastAsia"/>
                <w:kern w:val="0"/>
                <w:sz w:val="28"/>
                <w:szCs w:val="24"/>
              </w:rPr>
              <w:t>：</w:t>
            </w:r>
          </w:p>
        </w:tc>
        <w:tc>
          <w:tcPr>
            <w:tcW w:w="6854" w:type="dxa"/>
          </w:tcPr>
          <w:p w14:paraId="05A95E75" w14:textId="77777777" w:rsidR="00EA77A9" w:rsidRPr="00C014DE" w:rsidRDefault="00EA77A9" w:rsidP="00EA77A9">
            <w:pPr>
              <w:widowControl/>
              <w:jc w:val="left"/>
              <w:rPr>
                <w:rFonts w:ascii="Times New Roman" w:hAnsi="宋体" w:cs="宋体"/>
                <w:color w:val="FF0000"/>
                <w:kern w:val="0"/>
                <w:sz w:val="28"/>
                <w:szCs w:val="24"/>
              </w:rPr>
            </w:pPr>
            <w:r w:rsidRPr="00C014DE">
              <w:rPr>
                <w:rFonts w:ascii="Times New Roman" w:hAnsi="宋体" w:cs="宋体" w:hint="eastAsia"/>
                <w:kern w:val="0"/>
                <w:sz w:val="28"/>
                <w:szCs w:val="24"/>
              </w:rPr>
              <w:t>齐鲁工业大学</w:t>
            </w:r>
            <w:r w:rsidR="00B6682C">
              <w:rPr>
                <w:rFonts w:ascii="Times New Roman" w:hAnsi="宋体" w:cs="宋体" w:hint="eastAsia"/>
                <w:kern w:val="0"/>
                <w:sz w:val="28"/>
                <w:szCs w:val="24"/>
              </w:rPr>
              <w:t>机电楼</w:t>
            </w:r>
            <w:r w:rsidR="00B6682C">
              <w:rPr>
                <w:rFonts w:ascii="Times New Roman" w:hAnsi="宋体" w:cs="宋体" w:hint="eastAsia"/>
                <w:kern w:val="0"/>
                <w:sz w:val="28"/>
                <w:szCs w:val="24"/>
              </w:rPr>
              <w:t>B</w:t>
            </w:r>
            <w:r w:rsidR="00B6682C">
              <w:rPr>
                <w:rFonts w:ascii="Times New Roman" w:hAnsi="宋体" w:cs="宋体"/>
                <w:kern w:val="0"/>
                <w:sz w:val="28"/>
                <w:szCs w:val="24"/>
              </w:rPr>
              <w:t>231</w:t>
            </w:r>
          </w:p>
          <w:p w14:paraId="4D997529" w14:textId="77777777" w:rsidR="00EA77A9" w:rsidRDefault="00EA77A9" w:rsidP="00EA77A9">
            <w:pPr>
              <w:widowControl/>
              <w:jc w:val="left"/>
              <w:rPr>
                <w:rFonts w:ascii="Times New Roman" w:eastAsia="黑体" w:hAnsi="黑体" w:cs="宋体"/>
                <w:kern w:val="0"/>
                <w:sz w:val="28"/>
                <w:szCs w:val="20"/>
              </w:rPr>
            </w:pPr>
            <w:r w:rsidRPr="00C014DE">
              <w:rPr>
                <w:rFonts w:ascii="Times New Roman" w:hAnsi="宋体" w:cs="宋体" w:hint="eastAsia"/>
                <w:kern w:val="0"/>
                <w:sz w:val="28"/>
                <w:szCs w:val="24"/>
              </w:rPr>
              <w:t>山东省济南市长</w:t>
            </w:r>
            <w:proofErr w:type="gramStart"/>
            <w:r w:rsidRPr="00C014DE">
              <w:rPr>
                <w:rFonts w:ascii="Times New Roman" w:hAnsi="宋体" w:cs="宋体" w:hint="eastAsia"/>
                <w:kern w:val="0"/>
                <w:sz w:val="28"/>
                <w:szCs w:val="24"/>
              </w:rPr>
              <w:t>清区大学路</w:t>
            </w:r>
            <w:proofErr w:type="gramEnd"/>
            <w:r w:rsidRPr="00C014DE">
              <w:rPr>
                <w:rFonts w:ascii="Times New Roman" w:hAnsi="宋体" w:cs="宋体" w:hint="eastAsia"/>
                <w:kern w:val="0"/>
                <w:sz w:val="28"/>
                <w:szCs w:val="24"/>
              </w:rPr>
              <w:t>3501</w:t>
            </w:r>
            <w:r w:rsidRPr="00C014DE">
              <w:rPr>
                <w:rFonts w:ascii="Times New Roman" w:hAnsi="宋体" w:cs="宋体" w:hint="eastAsia"/>
                <w:kern w:val="0"/>
                <w:sz w:val="28"/>
                <w:szCs w:val="24"/>
              </w:rPr>
              <w:t>号</w:t>
            </w:r>
          </w:p>
        </w:tc>
      </w:tr>
      <w:tr w:rsidR="00490547" w14:paraId="122CE66E" w14:textId="77777777" w:rsidTr="00EA77A9">
        <w:tc>
          <w:tcPr>
            <w:tcW w:w="1668" w:type="dxa"/>
          </w:tcPr>
          <w:p w14:paraId="4847ADF5" w14:textId="77777777" w:rsidR="00490547" w:rsidRPr="00C014DE" w:rsidRDefault="00490547" w:rsidP="0042108C">
            <w:pPr>
              <w:widowControl/>
              <w:spacing w:line="360" w:lineRule="auto"/>
              <w:jc w:val="center"/>
              <w:rPr>
                <w:rFonts w:ascii="Times" w:hAnsi="Times" w:cs="宋体"/>
                <w:b/>
                <w:kern w:val="0"/>
                <w:sz w:val="28"/>
                <w:szCs w:val="24"/>
              </w:rPr>
            </w:pPr>
            <w:r>
              <w:rPr>
                <w:rFonts w:ascii="Times" w:hAnsi="Times" w:cs="宋体" w:hint="eastAsia"/>
                <w:b/>
                <w:kern w:val="0"/>
                <w:sz w:val="28"/>
                <w:szCs w:val="24"/>
              </w:rPr>
              <w:t>承办单位：</w:t>
            </w:r>
          </w:p>
        </w:tc>
        <w:tc>
          <w:tcPr>
            <w:tcW w:w="6854" w:type="dxa"/>
          </w:tcPr>
          <w:p w14:paraId="00E9716A" w14:textId="77777777" w:rsidR="00EA71A8" w:rsidRDefault="00F61E3C" w:rsidP="00BF046F">
            <w:pPr>
              <w:widowControl/>
              <w:jc w:val="left"/>
              <w:rPr>
                <w:rFonts w:asciiTheme="minorEastAsia" w:eastAsiaTheme="minorEastAsia" w:hAnsiTheme="minorEastAsia" w:cs="宋体"/>
                <w:kern w:val="0"/>
                <w:sz w:val="28"/>
                <w:szCs w:val="20"/>
              </w:rPr>
            </w:pPr>
            <w:r>
              <w:rPr>
                <w:rFonts w:asciiTheme="minorEastAsia" w:eastAsiaTheme="minorEastAsia" w:hAnsiTheme="minorEastAsia" w:cs="宋体" w:hint="eastAsia"/>
                <w:kern w:val="0"/>
                <w:sz w:val="28"/>
                <w:szCs w:val="20"/>
              </w:rPr>
              <w:t>齐鲁工业大学教务处</w:t>
            </w:r>
          </w:p>
          <w:p w14:paraId="756A7CE5" w14:textId="77777777" w:rsidR="00BF046F" w:rsidRDefault="00BF046F" w:rsidP="00BF046F">
            <w:pPr>
              <w:widowControl/>
              <w:jc w:val="left"/>
              <w:rPr>
                <w:rFonts w:asciiTheme="minorEastAsia" w:eastAsiaTheme="minorEastAsia" w:hAnsiTheme="minorEastAsia" w:cs="宋体"/>
                <w:kern w:val="0"/>
                <w:sz w:val="28"/>
                <w:szCs w:val="20"/>
              </w:rPr>
            </w:pPr>
            <w:r w:rsidRPr="00BF046F">
              <w:rPr>
                <w:rFonts w:asciiTheme="minorEastAsia" w:eastAsiaTheme="minorEastAsia" w:hAnsiTheme="minorEastAsia" w:cs="宋体" w:hint="eastAsia"/>
                <w:kern w:val="0"/>
                <w:sz w:val="28"/>
                <w:szCs w:val="20"/>
              </w:rPr>
              <w:t>齐鲁工业大学计算机科学与技术学院</w:t>
            </w:r>
          </w:p>
          <w:p w14:paraId="16B0A815" w14:textId="62A601E4" w:rsidR="0017649F" w:rsidRPr="0017649F" w:rsidRDefault="0017649F" w:rsidP="00BF046F">
            <w:pPr>
              <w:widowControl/>
              <w:jc w:val="left"/>
              <w:rPr>
                <w:rFonts w:asciiTheme="minorEastAsia" w:eastAsiaTheme="minorEastAsia" w:hAnsiTheme="minorEastAsia" w:cs="宋体" w:hint="eastAsia"/>
                <w:kern w:val="0"/>
                <w:sz w:val="28"/>
                <w:szCs w:val="20"/>
              </w:rPr>
            </w:pPr>
            <w:r w:rsidRPr="0017649F">
              <w:rPr>
                <w:rFonts w:asciiTheme="minorEastAsia" w:eastAsiaTheme="minorEastAsia" w:hAnsiTheme="minorEastAsia" w:cs="宋体" w:hint="eastAsia"/>
                <w:kern w:val="0"/>
                <w:sz w:val="28"/>
                <w:szCs w:val="20"/>
              </w:rPr>
              <w:t>齐鲁工业大学</w:t>
            </w:r>
            <w:r>
              <w:rPr>
                <w:rFonts w:asciiTheme="minorEastAsia" w:eastAsiaTheme="minorEastAsia" w:hAnsiTheme="minorEastAsia" w:cs="宋体" w:hint="eastAsia"/>
                <w:kern w:val="0"/>
                <w:sz w:val="28"/>
                <w:szCs w:val="20"/>
              </w:rPr>
              <w:t>网络空间安全学院</w:t>
            </w:r>
          </w:p>
        </w:tc>
      </w:tr>
      <w:tr w:rsidR="00490547" w14:paraId="178E75B5" w14:textId="77777777" w:rsidTr="00EA77A9">
        <w:tc>
          <w:tcPr>
            <w:tcW w:w="1668" w:type="dxa"/>
          </w:tcPr>
          <w:p w14:paraId="5F90BCCC" w14:textId="77777777" w:rsidR="00490547" w:rsidRDefault="00490547" w:rsidP="0042108C">
            <w:pPr>
              <w:widowControl/>
              <w:spacing w:line="360" w:lineRule="auto"/>
              <w:jc w:val="center"/>
              <w:rPr>
                <w:rFonts w:ascii="Times" w:hAnsi="Times" w:cs="宋体"/>
                <w:b/>
                <w:kern w:val="0"/>
                <w:sz w:val="28"/>
                <w:szCs w:val="24"/>
              </w:rPr>
            </w:pPr>
            <w:r>
              <w:rPr>
                <w:rFonts w:ascii="Times" w:hAnsi="Times" w:cs="宋体" w:hint="eastAsia"/>
                <w:b/>
                <w:kern w:val="0"/>
                <w:sz w:val="28"/>
                <w:szCs w:val="24"/>
              </w:rPr>
              <w:t>协办单位：</w:t>
            </w:r>
          </w:p>
        </w:tc>
        <w:tc>
          <w:tcPr>
            <w:tcW w:w="6854" w:type="dxa"/>
          </w:tcPr>
          <w:p w14:paraId="4EA7D475" w14:textId="77777777" w:rsidR="00490547" w:rsidRPr="00EA77A9" w:rsidRDefault="00A14C98" w:rsidP="00EA77A9">
            <w:pPr>
              <w:widowControl/>
              <w:jc w:val="left"/>
              <w:rPr>
                <w:rFonts w:asciiTheme="minorEastAsia" w:eastAsiaTheme="minorEastAsia" w:hAnsiTheme="minorEastAsia" w:cs="宋体"/>
                <w:kern w:val="0"/>
                <w:sz w:val="28"/>
                <w:szCs w:val="20"/>
              </w:rPr>
            </w:pPr>
            <w:r>
              <w:rPr>
                <w:rFonts w:asciiTheme="minorEastAsia" w:eastAsiaTheme="minorEastAsia" w:hAnsiTheme="minorEastAsia" w:cs="宋体"/>
                <w:kern w:val="0"/>
                <w:sz w:val="28"/>
                <w:szCs w:val="20"/>
              </w:rPr>
              <w:t>齐鲁工业大学网络信息中心橙</w:t>
            </w:r>
            <w:r w:rsidR="00F61E3C">
              <w:rPr>
                <w:rFonts w:asciiTheme="minorEastAsia" w:eastAsiaTheme="minorEastAsia" w:hAnsiTheme="minorEastAsia" w:cs="宋体"/>
                <w:kern w:val="0"/>
                <w:sz w:val="28"/>
                <w:szCs w:val="20"/>
              </w:rPr>
              <w:t>果工作室</w:t>
            </w:r>
          </w:p>
        </w:tc>
      </w:tr>
      <w:tr w:rsidR="00B6682C" w14:paraId="2A8E34E3" w14:textId="77777777" w:rsidTr="00EA77A9">
        <w:tc>
          <w:tcPr>
            <w:tcW w:w="1668" w:type="dxa"/>
          </w:tcPr>
          <w:p w14:paraId="4F465521" w14:textId="77777777" w:rsidR="00B6682C" w:rsidRDefault="00B6682C" w:rsidP="0042108C">
            <w:pPr>
              <w:widowControl/>
              <w:spacing w:line="360" w:lineRule="auto"/>
              <w:jc w:val="center"/>
              <w:rPr>
                <w:rFonts w:ascii="Times" w:hAnsi="Times" w:cs="宋体"/>
                <w:b/>
                <w:kern w:val="0"/>
                <w:sz w:val="28"/>
                <w:szCs w:val="24"/>
              </w:rPr>
            </w:pPr>
            <w:r>
              <w:rPr>
                <w:rFonts w:ascii="Times" w:hAnsi="Times" w:cs="宋体" w:hint="eastAsia"/>
                <w:b/>
                <w:kern w:val="0"/>
                <w:sz w:val="28"/>
                <w:szCs w:val="24"/>
              </w:rPr>
              <w:t>主</w:t>
            </w:r>
            <w:r>
              <w:rPr>
                <w:rFonts w:ascii="Times" w:hAnsi="Times" w:cs="宋体" w:hint="eastAsia"/>
                <w:b/>
                <w:kern w:val="0"/>
                <w:sz w:val="28"/>
                <w:szCs w:val="24"/>
              </w:rPr>
              <w:t xml:space="preserve"> </w:t>
            </w:r>
            <w:r>
              <w:rPr>
                <w:rFonts w:ascii="Times" w:hAnsi="Times" w:cs="宋体" w:hint="eastAsia"/>
                <w:b/>
                <w:kern w:val="0"/>
                <w:sz w:val="28"/>
                <w:szCs w:val="24"/>
              </w:rPr>
              <w:t>持</w:t>
            </w:r>
            <w:r>
              <w:rPr>
                <w:rFonts w:ascii="Times" w:hAnsi="Times" w:cs="宋体" w:hint="eastAsia"/>
                <w:b/>
                <w:kern w:val="0"/>
                <w:sz w:val="28"/>
                <w:szCs w:val="24"/>
              </w:rPr>
              <w:t xml:space="preserve"> </w:t>
            </w:r>
            <w:r>
              <w:rPr>
                <w:rFonts w:ascii="Times" w:hAnsi="Times" w:cs="宋体" w:hint="eastAsia"/>
                <w:b/>
                <w:kern w:val="0"/>
                <w:sz w:val="28"/>
                <w:szCs w:val="24"/>
              </w:rPr>
              <w:t>人：</w:t>
            </w:r>
          </w:p>
        </w:tc>
        <w:tc>
          <w:tcPr>
            <w:tcW w:w="6854" w:type="dxa"/>
          </w:tcPr>
          <w:p w14:paraId="583CAB8D" w14:textId="77777777" w:rsidR="00B6682C" w:rsidRDefault="00B6682C" w:rsidP="00EA77A9">
            <w:pPr>
              <w:widowControl/>
              <w:jc w:val="left"/>
              <w:rPr>
                <w:rFonts w:asciiTheme="minorEastAsia" w:eastAsiaTheme="minorEastAsia" w:hAnsiTheme="minorEastAsia" w:cs="宋体"/>
                <w:kern w:val="0"/>
                <w:sz w:val="28"/>
                <w:szCs w:val="20"/>
              </w:rPr>
            </w:pPr>
            <w:r>
              <w:rPr>
                <w:rFonts w:asciiTheme="minorEastAsia" w:eastAsiaTheme="minorEastAsia" w:hAnsiTheme="minorEastAsia" w:cs="宋体" w:hint="eastAsia"/>
                <w:kern w:val="0"/>
                <w:sz w:val="28"/>
                <w:szCs w:val="20"/>
              </w:rPr>
              <w:t>姜雪松 齐鲁工业大学</w:t>
            </w:r>
            <w:r w:rsidRPr="00B6682C">
              <w:rPr>
                <w:rFonts w:asciiTheme="minorEastAsia" w:eastAsiaTheme="minorEastAsia" w:hAnsiTheme="minorEastAsia" w:cs="宋体" w:hint="eastAsia"/>
                <w:kern w:val="0"/>
                <w:sz w:val="28"/>
                <w:szCs w:val="20"/>
              </w:rPr>
              <w:t>计算机科学与技术学院</w:t>
            </w:r>
            <w:r>
              <w:rPr>
                <w:rFonts w:asciiTheme="minorEastAsia" w:eastAsiaTheme="minorEastAsia" w:hAnsiTheme="minorEastAsia" w:cs="宋体" w:hint="eastAsia"/>
                <w:kern w:val="0"/>
                <w:sz w:val="28"/>
                <w:szCs w:val="20"/>
              </w:rPr>
              <w:t>副教授</w:t>
            </w:r>
          </w:p>
        </w:tc>
      </w:tr>
      <w:tr w:rsidR="00A27B18" w14:paraId="29019F68" w14:textId="77777777" w:rsidTr="00EA77A9">
        <w:tc>
          <w:tcPr>
            <w:tcW w:w="1668" w:type="dxa"/>
          </w:tcPr>
          <w:p w14:paraId="2DB34480" w14:textId="77777777" w:rsidR="00A27B18" w:rsidRDefault="00A27B18" w:rsidP="0042108C">
            <w:pPr>
              <w:widowControl/>
              <w:spacing w:line="360" w:lineRule="auto"/>
              <w:jc w:val="center"/>
              <w:rPr>
                <w:rFonts w:ascii="Times" w:hAnsi="Times" w:cs="宋体"/>
                <w:b/>
                <w:kern w:val="0"/>
                <w:sz w:val="28"/>
                <w:szCs w:val="24"/>
              </w:rPr>
            </w:pPr>
          </w:p>
        </w:tc>
        <w:tc>
          <w:tcPr>
            <w:tcW w:w="6854" w:type="dxa"/>
          </w:tcPr>
          <w:p w14:paraId="51579BD2" w14:textId="77777777" w:rsidR="00A27B18" w:rsidRDefault="00A27B18" w:rsidP="00EA77A9">
            <w:pPr>
              <w:widowControl/>
              <w:jc w:val="left"/>
              <w:rPr>
                <w:rFonts w:asciiTheme="minorEastAsia" w:eastAsiaTheme="minorEastAsia" w:hAnsiTheme="minorEastAsia" w:cs="宋体"/>
                <w:kern w:val="0"/>
                <w:sz w:val="28"/>
                <w:szCs w:val="20"/>
              </w:rPr>
            </w:pPr>
          </w:p>
        </w:tc>
      </w:tr>
    </w:tbl>
    <w:p w14:paraId="2C8FBB30" w14:textId="77777777" w:rsidR="004B76CB" w:rsidRDefault="00835E0D" w:rsidP="004B76CB">
      <w:pPr>
        <w:pStyle w:val="a9"/>
        <w:widowControl/>
        <w:numPr>
          <w:ilvl w:val="0"/>
          <w:numId w:val="4"/>
        </w:numPr>
        <w:ind w:firstLineChars="0"/>
        <w:jc w:val="left"/>
        <w:rPr>
          <w:rFonts w:asciiTheme="minorEastAsia" w:eastAsiaTheme="minorEastAsia" w:hAnsiTheme="minorEastAsia" w:cs="宋体"/>
          <w:b/>
          <w:kern w:val="0"/>
          <w:sz w:val="32"/>
          <w:szCs w:val="28"/>
        </w:rPr>
      </w:pPr>
      <w:r w:rsidRPr="004B76CB">
        <w:rPr>
          <w:rFonts w:asciiTheme="minorEastAsia" w:eastAsiaTheme="minorEastAsia" w:hAnsiTheme="minorEastAsia" w:cs="宋体" w:hint="eastAsia"/>
          <w:b/>
          <w:kern w:val="0"/>
          <w:sz w:val="32"/>
          <w:szCs w:val="28"/>
        </w:rPr>
        <w:t>报告日程</w:t>
      </w:r>
    </w:p>
    <w:p w14:paraId="19C133DD" w14:textId="4FEC8B55" w:rsidR="00835E0D" w:rsidRPr="004B76CB" w:rsidRDefault="00A27B18" w:rsidP="004B76CB">
      <w:pPr>
        <w:widowControl/>
        <w:spacing w:line="360" w:lineRule="auto"/>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1</w:t>
      </w:r>
      <w:r w:rsidR="00F61E3C">
        <w:rPr>
          <w:rFonts w:asciiTheme="minorEastAsia" w:eastAsiaTheme="minorEastAsia" w:hAnsiTheme="minorEastAsia" w:cs="宋体" w:hint="eastAsia"/>
          <w:kern w:val="0"/>
          <w:sz w:val="28"/>
          <w:szCs w:val="28"/>
        </w:rPr>
        <w:t>、</w:t>
      </w:r>
      <w:r w:rsidR="00835E0D" w:rsidRPr="004B76CB">
        <w:rPr>
          <w:rFonts w:asciiTheme="minorEastAsia" w:eastAsiaTheme="minorEastAsia" w:hAnsiTheme="minorEastAsia" w:cs="宋体" w:hint="eastAsia"/>
          <w:kern w:val="0"/>
          <w:sz w:val="28"/>
          <w:szCs w:val="28"/>
        </w:rPr>
        <w:t>报告</w:t>
      </w:r>
      <w:proofErr w:type="gramStart"/>
      <w:r w:rsidR="00835E0D" w:rsidRPr="004B76CB">
        <w:rPr>
          <w:rFonts w:asciiTheme="minorEastAsia" w:eastAsiaTheme="minorEastAsia" w:hAnsiTheme="minorEastAsia" w:cs="宋体" w:hint="eastAsia"/>
          <w:kern w:val="0"/>
          <w:sz w:val="28"/>
          <w:szCs w:val="28"/>
        </w:rPr>
        <w:t>一</w:t>
      </w:r>
      <w:proofErr w:type="gramEnd"/>
      <w:r w:rsidR="00835E0D" w:rsidRPr="004B76CB">
        <w:rPr>
          <w:rFonts w:asciiTheme="minorEastAsia" w:eastAsiaTheme="minorEastAsia" w:hAnsiTheme="minorEastAsia" w:cs="宋体" w:hint="eastAsia"/>
          <w:kern w:val="0"/>
          <w:sz w:val="28"/>
          <w:szCs w:val="28"/>
        </w:rPr>
        <w:t>：</w:t>
      </w:r>
      <w:proofErr w:type="gramStart"/>
      <w:r w:rsidRPr="00A27B18">
        <w:rPr>
          <w:rFonts w:asciiTheme="minorEastAsia" w:eastAsiaTheme="minorEastAsia" w:hAnsiTheme="minorEastAsia" w:cs="宋体" w:hint="eastAsia"/>
          <w:kern w:val="0"/>
          <w:sz w:val="28"/>
          <w:szCs w:val="28"/>
        </w:rPr>
        <w:t>云计算</w:t>
      </w:r>
      <w:proofErr w:type="gramEnd"/>
      <w:r w:rsidRPr="00A27B18">
        <w:rPr>
          <w:rFonts w:asciiTheme="minorEastAsia" w:eastAsiaTheme="minorEastAsia" w:hAnsiTheme="minorEastAsia" w:cs="宋体" w:hint="eastAsia"/>
          <w:kern w:val="0"/>
          <w:sz w:val="28"/>
          <w:szCs w:val="28"/>
        </w:rPr>
        <w:t>的原理和应用</w:t>
      </w:r>
    </w:p>
    <w:p w14:paraId="23EF6653" w14:textId="115F457F" w:rsidR="00835E0D" w:rsidRPr="004B76CB" w:rsidRDefault="00835E0D" w:rsidP="00F61E3C">
      <w:pPr>
        <w:widowControl/>
        <w:spacing w:line="360" w:lineRule="auto"/>
        <w:ind w:firstLine="420"/>
        <w:jc w:val="left"/>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kern w:val="0"/>
          <w:sz w:val="28"/>
          <w:szCs w:val="28"/>
        </w:rPr>
        <w:t>报告人：</w:t>
      </w:r>
      <w:r w:rsidR="00A27B18" w:rsidRPr="00A27B18">
        <w:rPr>
          <w:rFonts w:asciiTheme="minorEastAsia" w:eastAsiaTheme="minorEastAsia" w:hAnsiTheme="minorEastAsia" w:cs="宋体" w:hint="eastAsia"/>
          <w:kern w:val="0"/>
          <w:sz w:val="28"/>
          <w:szCs w:val="28"/>
        </w:rPr>
        <w:t>吴瑞</w:t>
      </w:r>
      <w:r w:rsidR="00454AAF">
        <w:rPr>
          <w:rFonts w:asciiTheme="minorEastAsia" w:eastAsiaTheme="minorEastAsia" w:hAnsiTheme="minorEastAsia" w:cs="宋体" w:hint="eastAsia"/>
          <w:kern w:val="0"/>
          <w:sz w:val="28"/>
          <w:szCs w:val="28"/>
        </w:rPr>
        <w:t>，</w:t>
      </w:r>
      <w:proofErr w:type="gramStart"/>
      <w:r w:rsidR="00A27B18" w:rsidRPr="00A27B18">
        <w:rPr>
          <w:rFonts w:asciiTheme="minorEastAsia" w:eastAsiaTheme="minorEastAsia" w:hAnsiTheme="minorEastAsia" w:cs="宋体" w:hint="eastAsia"/>
          <w:kern w:val="0"/>
          <w:sz w:val="28"/>
          <w:szCs w:val="28"/>
        </w:rPr>
        <w:t>乾云启创产品</w:t>
      </w:r>
      <w:proofErr w:type="gramEnd"/>
      <w:r w:rsidR="00A27B18" w:rsidRPr="00A27B18">
        <w:rPr>
          <w:rFonts w:asciiTheme="minorEastAsia" w:eastAsiaTheme="minorEastAsia" w:hAnsiTheme="minorEastAsia" w:cs="宋体" w:hint="eastAsia"/>
          <w:kern w:val="0"/>
          <w:sz w:val="28"/>
          <w:szCs w:val="28"/>
        </w:rPr>
        <w:t>总监</w:t>
      </w:r>
    </w:p>
    <w:p w14:paraId="32354B1B" w14:textId="5572D4CC" w:rsidR="004B76CB" w:rsidRPr="004B76CB" w:rsidRDefault="00F61E3C" w:rsidP="00F61E3C">
      <w:pPr>
        <w:widowControl/>
        <w:spacing w:line="360" w:lineRule="auto"/>
        <w:ind w:firstLine="420"/>
        <w:jc w:val="left"/>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kern w:val="0"/>
          <w:sz w:val="28"/>
          <w:szCs w:val="28"/>
        </w:rPr>
        <w:t>时间：1</w:t>
      </w:r>
      <w:r>
        <w:rPr>
          <w:rFonts w:asciiTheme="minorEastAsia" w:eastAsiaTheme="minorEastAsia" w:hAnsiTheme="minorEastAsia" w:cs="宋体"/>
          <w:kern w:val="0"/>
          <w:sz w:val="28"/>
          <w:szCs w:val="28"/>
        </w:rPr>
        <w:t>4:</w:t>
      </w:r>
      <w:r w:rsidR="00A27B18">
        <w:rPr>
          <w:rFonts w:asciiTheme="minorEastAsia" w:eastAsiaTheme="minorEastAsia" w:hAnsiTheme="minorEastAsia" w:cs="宋体"/>
          <w:kern w:val="0"/>
          <w:sz w:val="28"/>
          <w:szCs w:val="28"/>
        </w:rPr>
        <w:t>00</w:t>
      </w:r>
      <w:r>
        <w:rPr>
          <w:rFonts w:asciiTheme="minorEastAsia" w:eastAsiaTheme="minorEastAsia" w:hAnsiTheme="minorEastAsia" w:cs="宋体"/>
          <w:kern w:val="0"/>
          <w:sz w:val="28"/>
          <w:szCs w:val="28"/>
        </w:rPr>
        <w:t>-1</w:t>
      </w:r>
      <w:r w:rsidR="00A27B18">
        <w:rPr>
          <w:rFonts w:asciiTheme="minorEastAsia" w:eastAsiaTheme="minorEastAsia" w:hAnsiTheme="minorEastAsia" w:cs="宋体"/>
          <w:kern w:val="0"/>
          <w:sz w:val="28"/>
          <w:szCs w:val="28"/>
        </w:rPr>
        <w:t>4</w:t>
      </w:r>
      <w:r>
        <w:rPr>
          <w:rFonts w:asciiTheme="minorEastAsia" w:eastAsiaTheme="minorEastAsia" w:hAnsiTheme="minorEastAsia" w:cs="宋体"/>
          <w:kern w:val="0"/>
          <w:sz w:val="28"/>
          <w:szCs w:val="28"/>
        </w:rPr>
        <w:t>:</w:t>
      </w:r>
      <w:r w:rsidR="00A27B18">
        <w:rPr>
          <w:rFonts w:asciiTheme="minorEastAsia" w:eastAsiaTheme="minorEastAsia" w:hAnsiTheme="minorEastAsia" w:cs="宋体"/>
          <w:kern w:val="0"/>
          <w:sz w:val="28"/>
          <w:szCs w:val="28"/>
        </w:rPr>
        <w:t>45</w:t>
      </w:r>
    </w:p>
    <w:p w14:paraId="418F1331" w14:textId="4C70238A" w:rsidR="00835E0D" w:rsidRPr="00A27B18" w:rsidRDefault="00F61E3C" w:rsidP="004B76CB">
      <w:pPr>
        <w:widowControl/>
        <w:spacing w:line="360" w:lineRule="auto"/>
        <w:jc w:val="left"/>
        <w:rPr>
          <w:rFonts w:asciiTheme="minorEastAsia" w:eastAsiaTheme="minorEastAsia" w:hAnsiTheme="minorEastAsia" w:cs="宋体"/>
          <w:kern w:val="0"/>
          <w:sz w:val="24"/>
          <w:szCs w:val="28"/>
        </w:rPr>
      </w:pPr>
      <w:bookmarkStart w:id="0" w:name="_Hlk525931558"/>
      <w:r>
        <w:rPr>
          <w:rFonts w:asciiTheme="minorEastAsia" w:eastAsiaTheme="minorEastAsia" w:hAnsiTheme="minorEastAsia" w:cs="宋体" w:hint="eastAsia"/>
          <w:kern w:val="0"/>
          <w:sz w:val="28"/>
          <w:szCs w:val="28"/>
        </w:rPr>
        <w:t>3、</w:t>
      </w:r>
      <w:r w:rsidR="00835E0D" w:rsidRPr="004B76CB">
        <w:rPr>
          <w:rFonts w:asciiTheme="minorEastAsia" w:eastAsiaTheme="minorEastAsia" w:hAnsiTheme="minorEastAsia" w:cs="宋体" w:hint="eastAsia"/>
          <w:kern w:val="0"/>
          <w:sz w:val="28"/>
          <w:szCs w:val="28"/>
        </w:rPr>
        <w:t>报告二：</w:t>
      </w:r>
      <w:r w:rsidR="00A27B18" w:rsidRPr="00A27B18">
        <w:rPr>
          <w:rFonts w:asciiTheme="minorEastAsia" w:eastAsiaTheme="minorEastAsia" w:hAnsiTheme="minorEastAsia" w:cs="宋体" w:hint="eastAsia"/>
          <w:kern w:val="0"/>
          <w:sz w:val="24"/>
          <w:szCs w:val="28"/>
        </w:rPr>
        <w:t>攀登健康医疗的数字巅峰--从大数据到人工智能的应用迭代</w:t>
      </w:r>
    </w:p>
    <w:p w14:paraId="28E0041C" w14:textId="121CB981" w:rsidR="00E051A5" w:rsidRPr="004B76CB" w:rsidRDefault="00E051A5" w:rsidP="00F61E3C">
      <w:pPr>
        <w:widowControl/>
        <w:spacing w:line="360" w:lineRule="auto"/>
        <w:ind w:firstLineChars="100" w:firstLine="280"/>
        <w:jc w:val="left"/>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kern w:val="0"/>
          <w:sz w:val="28"/>
          <w:szCs w:val="28"/>
        </w:rPr>
        <w:t>报告人：</w:t>
      </w:r>
      <w:r w:rsidR="00A27B18" w:rsidRPr="00A27B18">
        <w:rPr>
          <w:rFonts w:asciiTheme="minorEastAsia" w:eastAsiaTheme="minorEastAsia" w:hAnsiTheme="minorEastAsia" w:cs="宋体" w:hint="eastAsia"/>
          <w:kern w:val="0"/>
          <w:sz w:val="28"/>
          <w:szCs w:val="28"/>
        </w:rPr>
        <w:t>季晓康，山东大学健康</w:t>
      </w:r>
      <w:proofErr w:type="gramStart"/>
      <w:r w:rsidR="00A27B18" w:rsidRPr="00A27B18">
        <w:rPr>
          <w:rFonts w:asciiTheme="minorEastAsia" w:eastAsiaTheme="minorEastAsia" w:hAnsiTheme="minorEastAsia" w:cs="宋体" w:hint="eastAsia"/>
          <w:kern w:val="0"/>
          <w:sz w:val="28"/>
          <w:szCs w:val="28"/>
        </w:rPr>
        <w:t>医疗大</w:t>
      </w:r>
      <w:proofErr w:type="gramEnd"/>
      <w:r w:rsidR="00A27B18" w:rsidRPr="00A27B18">
        <w:rPr>
          <w:rFonts w:asciiTheme="minorEastAsia" w:eastAsiaTheme="minorEastAsia" w:hAnsiTheme="minorEastAsia" w:cs="宋体" w:hint="eastAsia"/>
          <w:kern w:val="0"/>
          <w:sz w:val="28"/>
          <w:szCs w:val="28"/>
        </w:rPr>
        <w:t>数据研究院副院长</w:t>
      </w:r>
    </w:p>
    <w:p w14:paraId="350A80B0" w14:textId="3995A973" w:rsidR="004B76CB" w:rsidRPr="004B76CB" w:rsidRDefault="00E051A5" w:rsidP="00F61E3C">
      <w:pPr>
        <w:widowControl/>
        <w:spacing w:line="360" w:lineRule="auto"/>
        <w:ind w:firstLineChars="100" w:firstLine="280"/>
        <w:jc w:val="left"/>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kern w:val="0"/>
          <w:sz w:val="28"/>
          <w:szCs w:val="28"/>
        </w:rPr>
        <w:t>时间：</w:t>
      </w:r>
      <w:r w:rsidR="00F61E3C">
        <w:rPr>
          <w:rFonts w:asciiTheme="minorEastAsia" w:eastAsiaTheme="minorEastAsia" w:hAnsiTheme="minorEastAsia" w:cs="宋体" w:hint="eastAsia"/>
          <w:kern w:val="0"/>
          <w:sz w:val="28"/>
          <w:szCs w:val="28"/>
        </w:rPr>
        <w:t>15</w:t>
      </w:r>
      <w:r w:rsidR="00F61E3C">
        <w:rPr>
          <w:rFonts w:asciiTheme="minorEastAsia" w:eastAsiaTheme="minorEastAsia" w:hAnsiTheme="minorEastAsia" w:cs="宋体"/>
          <w:kern w:val="0"/>
          <w:sz w:val="28"/>
          <w:szCs w:val="28"/>
        </w:rPr>
        <w:t>:</w:t>
      </w:r>
      <w:r w:rsidR="00A27B18">
        <w:rPr>
          <w:rFonts w:asciiTheme="minorEastAsia" w:eastAsiaTheme="minorEastAsia" w:hAnsiTheme="minorEastAsia" w:cs="宋体"/>
          <w:kern w:val="0"/>
          <w:sz w:val="28"/>
          <w:szCs w:val="28"/>
        </w:rPr>
        <w:t>00</w:t>
      </w:r>
      <w:r w:rsidR="00F61E3C">
        <w:rPr>
          <w:rFonts w:asciiTheme="minorEastAsia" w:eastAsiaTheme="minorEastAsia" w:hAnsiTheme="minorEastAsia" w:cs="宋体"/>
          <w:kern w:val="0"/>
          <w:sz w:val="28"/>
          <w:szCs w:val="28"/>
        </w:rPr>
        <w:t>-1</w:t>
      </w:r>
      <w:r w:rsidR="00A27B18">
        <w:rPr>
          <w:rFonts w:asciiTheme="minorEastAsia" w:eastAsiaTheme="minorEastAsia" w:hAnsiTheme="minorEastAsia" w:cs="宋体"/>
          <w:kern w:val="0"/>
          <w:sz w:val="28"/>
          <w:szCs w:val="28"/>
        </w:rPr>
        <w:t>5</w:t>
      </w:r>
      <w:r w:rsidRPr="004B76CB">
        <w:rPr>
          <w:rFonts w:asciiTheme="minorEastAsia" w:eastAsiaTheme="minorEastAsia" w:hAnsiTheme="minorEastAsia" w:cs="宋体"/>
          <w:kern w:val="0"/>
          <w:sz w:val="28"/>
          <w:szCs w:val="28"/>
        </w:rPr>
        <w:t>:</w:t>
      </w:r>
      <w:bookmarkEnd w:id="0"/>
      <w:r w:rsidR="00A27B18">
        <w:rPr>
          <w:rFonts w:asciiTheme="minorEastAsia" w:eastAsiaTheme="minorEastAsia" w:hAnsiTheme="minorEastAsia" w:cs="宋体"/>
          <w:kern w:val="0"/>
          <w:sz w:val="28"/>
          <w:szCs w:val="28"/>
        </w:rPr>
        <w:t>45</w:t>
      </w:r>
    </w:p>
    <w:p w14:paraId="6EF7A398" w14:textId="318F4BBE" w:rsidR="00E051A5" w:rsidRPr="004B76CB" w:rsidRDefault="00F61E3C" w:rsidP="004B76CB">
      <w:pPr>
        <w:widowControl/>
        <w:spacing w:line="360" w:lineRule="auto"/>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E051A5" w:rsidRPr="004B76CB">
        <w:rPr>
          <w:rFonts w:asciiTheme="minorEastAsia" w:eastAsiaTheme="minorEastAsia" w:hAnsiTheme="minorEastAsia" w:cs="宋体" w:hint="eastAsia"/>
          <w:kern w:val="0"/>
          <w:sz w:val="28"/>
          <w:szCs w:val="28"/>
        </w:rPr>
        <w:t>报告三：</w:t>
      </w:r>
      <w:r w:rsidR="008F16B9" w:rsidRPr="008F16B9">
        <w:rPr>
          <w:rFonts w:asciiTheme="minorEastAsia" w:eastAsiaTheme="minorEastAsia" w:hAnsiTheme="minorEastAsia" w:cs="宋体" w:hint="eastAsia"/>
          <w:kern w:val="0"/>
          <w:sz w:val="28"/>
          <w:szCs w:val="28"/>
        </w:rPr>
        <w:t>大数据与人工智能概述</w:t>
      </w:r>
    </w:p>
    <w:p w14:paraId="2D4BFF3F" w14:textId="6B8DD655" w:rsidR="00E051A5" w:rsidRPr="004B76CB" w:rsidRDefault="00E051A5" w:rsidP="00F61E3C">
      <w:pPr>
        <w:widowControl/>
        <w:spacing w:line="360" w:lineRule="auto"/>
        <w:ind w:firstLineChars="100" w:firstLine="280"/>
        <w:jc w:val="left"/>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kern w:val="0"/>
          <w:sz w:val="28"/>
          <w:szCs w:val="28"/>
        </w:rPr>
        <w:t>报告人：</w:t>
      </w:r>
      <w:proofErr w:type="gramStart"/>
      <w:r w:rsidR="00A27B18" w:rsidRPr="00A27B18">
        <w:rPr>
          <w:rFonts w:asciiTheme="minorEastAsia" w:eastAsiaTheme="minorEastAsia" w:hAnsiTheme="minorEastAsia" w:cs="宋体" w:hint="eastAsia"/>
          <w:kern w:val="0"/>
          <w:sz w:val="28"/>
          <w:szCs w:val="28"/>
        </w:rPr>
        <w:t>辛国茂</w:t>
      </w:r>
      <w:proofErr w:type="gramEnd"/>
      <w:r w:rsidR="00A27B18" w:rsidRPr="00A27B18">
        <w:rPr>
          <w:rFonts w:asciiTheme="minorEastAsia" w:eastAsiaTheme="minorEastAsia" w:hAnsiTheme="minorEastAsia" w:cs="宋体" w:hint="eastAsia"/>
          <w:kern w:val="0"/>
          <w:sz w:val="28"/>
          <w:szCs w:val="28"/>
        </w:rPr>
        <w:t>，泰华智慧大数据与人工智能研发中心总经理</w:t>
      </w:r>
    </w:p>
    <w:p w14:paraId="798DADAF" w14:textId="75803248" w:rsidR="00A27B18" w:rsidRDefault="00E051A5" w:rsidP="00C75606">
      <w:pPr>
        <w:widowControl/>
        <w:spacing w:line="360" w:lineRule="auto"/>
        <w:ind w:firstLineChars="100" w:firstLine="280"/>
        <w:jc w:val="left"/>
        <w:rPr>
          <w:rFonts w:asciiTheme="minorEastAsia" w:eastAsiaTheme="minorEastAsia" w:hAnsiTheme="minorEastAsia" w:cs="宋体" w:hint="eastAsia"/>
          <w:kern w:val="0"/>
          <w:sz w:val="28"/>
          <w:szCs w:val="28"/>
        </w:rPr>
      </w:pPr>
      <w:r w:rsidRPr="004B76CB">
        <w:rPr>
          <w:rFonts w:asciiTheme="minorEastAsia" w:eastAsiaTheme="minorEastAsia" w:hAnsiTheme="minorEastAsia" w:cs="宋体" w:hint="eastAsia"/>
          <w:kern w:val="0"/>
          <w:sz w:val="28"/>
          <w:szCs w:val="28"/>
        </w:rPr>
        <w:t>时间：1</w:t>
      </w:r>
      <w:r w:rsidR="00F61E3C">
        <w:rPr>
          <w:rFonts w:asciiTheme="minorEastAsia" w:eastAsiaTheme="minorEastAsia" w:hAnsiTheme="minorEastAsia" w:cs="宋体" w:hint="eastAsia"/>
          <w:kern w:val="0"/>
          <w:sz w:val="28"/>
          <w:szCs w:val="28"/>
        </w:rPr>
        <w:t>6</w:t>
      </w:r>
      <w:r w:rsidRPr="004B76CB">
        <w:rPr>
          <w:rFonts w:asciiTheme="minorEastAsia" w:eastAsiaTheme="minorEastAsia" w:hAnsiTheme="minorEastAsia" w:cs="宋体" w:hint="eastAsia"/>
          <w:kern w:val="0"/>
          <w:sz w:val="28"/>
          <w:szCs w:val="28"/>
        </w:rPr>
        <w:t>:</w:t>
      </w:r>
      <w:r w:rsidR="00A27B18">
        <w:rPr>
          <w:rFonts w:asciiTheme="minorEastAsia" w:eastAsiaTheme="minorEastAsia" w:hAnsiTheme="minorEastAsia" w:cs="宋体"/>
          <w:kern w:val="0"/>
          <w:sz w:val="28"/>
          <w:szCs w:val="28"/>
        </w:rPr>
        <w:t>00</w:t>
      </w:r>
      <w:r w:rsidRPr="004B76CB">
        <w:rPr>
          <w:rFonts w:asciiTheme="minorEastAsia" w:eastAsiaTheme="minorEastAsia" w:hAnsiTheme="minorEastAsia" w:cs="宋体" w:hint="eastAsia"/>
          <w:kern w:val="0"/>
          <w:sz w:val="28"/>
          <w:szCs w:val="28"/>
        </w:rPr>
        <w:t>-</w:t>
      </w:r>
      <w:r w:rsidR="00F61E3C">
        <w:rPr>
          <w:rFonts w:asciiTheme="minorEastAsia" w:eastAsiaTheme="minorEastAsia" w:hAnsiTheme="minorEastAsia" w:cs="宋体"/>
          <w:kern w:val="0"/>
          <w:sz w:val="28"/>
          <w:szCs w:val="28"/>
        </w:rPr>
        <w:t>1</w:t>
      </w:r>
      <w:r w:rsidR="00A27B18">
        <w:rPr>
          <w:rFonts w:asciiTheme="minorEastAsia" w:eastAsiaTheme="minorEastAsia" w:hAnsiTheme="minorEastAsia" w:cs="宋体"/>
          <w:kern w:val="0"/>
          <w:sz w:val="28"/>
          <w:szCs w:val="28"/>
        </w:rPr>
        <w:t>6</w:t>
      </w:r>
      <w:r w:rsidRPr="004B76CB">
        <w:rPr>
          <w:rFonts w:asciiTheme="minorEastAsia" w:eastAsiaTheme="minorEastAsia" w:hAnsiTheme="minorEastAsia" w:cs="宋体" w:hint="eastAsia"/>
          <w:kern w:val="0"/>
          <w:sz w:val="28"/>
          <w:szCs w:val="28"/>
        </w:rPr>
        <w:t>:</w:t>
      </w:r>
      <w:r w:rsidR="00A27B18">
        <w:rPr>
          <w:rFonts w:asciiTheme="minorEastAsia" w:eastAsiaTheme="minorEastAsia" w:hAnsiTheme="minorEastAsia" w:cs="宋体"/>
          <w:kern w:val="0"/>
          <w:sz w:val="28"/>
          <w:szCs w:val="28"/>
        </w:rPr>
        <w:t>45</w:t>
      </w:r>
      <w:bookmarkStart w:id="1" w:name="_GoBack"/>
      <w:bookmarkEnd w:id="1"/>
    </w:p>
    <w:p w14:paraId="1ECB4D9A" w14:textId="77777777" w:rsidR="008F16B9" w:rsidRPr="004B76CB" w:rsidRDefault="008F16B9" w:rsidP="00F61E3C">
      <w:pPr>
        <w:widowControl/>
        <w:spacing w:line="360" w:lineRule="auto"/>
        <w:ind w:firstLineChars="100" w:firstLine="280"/>
        <w:jc w:val="left"/>
        <w:rPr>
          <w:rFonts w:asciiTheme="minorEastAsia" w:eastAsiaTheme="minorEastAsia" w:hAnsiTheme="minorEastAsia" w:cs="宋体"/>
          <w:kern w:val="0"/>
          <w:sz w:val="28"/>
          <w:szCs w:val="28"/>
        </w:rPr>
      </w:pPr>
    </w:p>
    <w:p w14:paraId="2CF55836" w14:textId="77777777" w:rsidR="00E051A5" w:rsidRPr="004B76CB" w:rsidRDefault="004B76CB" w:rsidP="00835E0D">
      <w:pPr>
        <w:widowControl/>
        <w:jc w:val="left"/>
        <w:rPr>
          <w:rFonts w:asciiTheme="minorEastAsia" w:eastAsiaTheme="minorEastAsia" w:hAnsiTheme="minorEastAsia" w:cs="宋体"/>
          <w:b/>
          <w:kern w:val="0"/>
          <w:sz w:val="32"/>
          <w:szCs w:val="28"/>
        </w:rPr>
      </w:pPr>
      <w:r w:rsidRPr="004B76CB">
        <w:rPr>
          <w:rFonts w:asciiTheme="minorEastAsia" w:eastAsiaTheme="minorEastAsia" w:hAnsiTheme="minorEastAsia" w:cs="宋体" w:hint="eastAsia"/>
          <w:b/>
          <w:kern w:val="0"/>
          <w:sz w:val="32"/>
          <w:szCs w:val="28"/>
        </w:rPr>
        <w:lastRenderedPageBreak/>
        <w:t>二、</w:t>
      </w:r>
      <w:r w:rsidR="000F4571" w:rsidRPr="004B76CB">
        <w:rPr>
          <w:rFonts w:asciiTheme="minorEastAsia" w:eastAsiaTheme="minorEastAsia" w:hAnsiTheme="minorEastAsia" w:cs="宋体" w:hint="eastAsia"/>
          <w:b/>
          <w:kern w:val="0"/>
          <w:sz w:val="32"/>
          <w:szCs w:val="28"/>
        </w:rPr>
        <w:t>报告介绍</w:t>
      </w:r>
    </w:p>
    <w:p w14:paraId="5B45D9B8" w14:textId="401239C1" w:rsidR="000F4571" w:rsidRPr="004B76CB" w:rsidRDefault="000F4571" w:rsidP="00835E0D">
      <w:pPr>
        <w:widowControl/>
        <w:jc w:val="left"/>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b/>
          <w:kern w:val="0"/>
          <w:sz w:val="28"/>
          <w:szCs w:val="28"/>
        </w:rPr>
        <w:t>报告</w:t>
      </w:r>
      <w:proofErr w:type="gramStart"/>
      <w:r w:rsidRPr="004B76CB">
        <w:rPr>
          <w:rFonts w:asciiTheme="minorEastAsia" w:eastAsiaTheme="minorEastAsia" w:hAnsiTheme="minorEastAsia" w:cs="宋体" w:hint="eastAsia"/>
          <w:b/>
          <w:kern w:val="0"/>
          <w:sz w:val="28"/>
          <w:szCs w:val="28"/>
        </w:rPr>
        <w:t>一</w:t>
      </w:r>
      <w:proofErr w:type="gramEnd"/>
      <w:r w:rsidRPr="004B76CB">
        <w:rPr>
          <w:rFonts w:asciiTheme="minorEastAsia" w:eastAsiaTheme="minorEastAsia" w:hAnsiTheme="minorEastAsia" w:cs="宋体" w:hint="eastAsia"/>
          <w:b/>
          <w:kern w:val="0"/>
          <w:sz w:val="28"/>
          <w:szCs w:val="28"/>
        </w:rPr>
        <w:t>：</w:t>
      </w:r>
      <w:proofErr w:type="gramStart"/>
      <w:r w:rsidR="00A27B18" w:rsidRPr="00A27B18">
        <w:rPr>
          <w:rFonts w:asciiTheme="minorEastAsia" w:eastAsiaTheme="minorEastAsia" w:hAnsiTheme="minorEastAsia" w:cs="宋体" w:hint="eastAsia"/>
          <w:kern w:val="0"/>
          <w:sz w:val="28"/>
          <w:szCs w:val="28"/>
        </w:rPr>
        <w:t>云计算</w:t>
      </w:r>
      <w:proofErr w:type="gramEnd"/>
      <w:r w:rsidR="00A27B18" w:rsidRPr="00A27B18">
        <w:rPr>
          <w:rFonts w:asciiTheme="minorEastAsia" w:eastAsiaTheme="minorEastAsia" w:hAnsiTheme="minorEastAsia" w:cs="宋体" w:hint="eastAsia"/>
          <w:kern w:val="0"/>
          <w:sz w:val="28"/>
          <w:szCs w:val="28"/>
        </w:rPr>
        <w:t>的原理与应用</w:t>
      </w:r>
    </w:p>
    <w:p w14:paraId="21BE5A56" w14:textId="1AE519DE" w:rsidR="000F4571" w:rsidRPr="004B76CB" w:rsidRDefault="000F4571" w:rsidP="00924B2B">
      <w:pPr>
        <w:widowControl/>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b/>
          <w:kern w:val="0"/>
          <w:sz w:val="28"/>
          <w:szCs w:val="28"/>
        </w:rPr>
        <w:t>报告摘要</w:t>
      </w:r>
      <w:r w:rsidRPr="004B76CB">
        <w:rPr>
          <w:rFonts w:asciiTheme="minorEastAsia" w:eastAsiaTheme="minorEastAsia" w:hAnsiTheme="minorEastAsia" w:cs="宋体" w:hint="eastAsia"/>
          <w:kern w:val="0"/>
          <w:sz w:val="28"/>
          <w:szCs w:val="28"/>
        </w:rPr>
        <w:t>：</w:t>
      </w:r>
      <w:proofErr w:type="gramStart"/>
      <w:r w:rsidR="00A27B18" w:rsidRPr="00A27B18">
        <w:rPr>
          <w:rFonts w:asciiTheme="minorEastAsia" w:eastAsiaTheme="minorEastAsia" w:hAnsiTheme="minorEastAsia" w:cs="宋体" w:hint="eastAsia"/>
          <w:kern w:val="0"/>
          <w:sz w:val="28"/>
          <w:szCs w:val="28"/>
        </w:rPr>
        <w:t>云计算</w:t>
      </w:r>
      <w:proofErr w:type="gramEnd"/>
      <w:r w:rsidR="00A27B18" w:rsidRPr="00A27B18">
        <w:rPr>
          <w:rFonts w:asciiTheme="minorEastAsia" w:eastAsiaTheme="minorEastAsia" w:hAnsiTheme="minorEastAsia" w:cs="宋体" w:hint="eastAsia"/>
          <w:kern w:val="0"/>
          <w:sz w:val="28"/>
          <w:szCs w:val="28"/>
        </w:rPr>
        <w:t>是继个人计算机、互联网之后信息产业的第三次技术革命，是未来信息化最重要的基础性支撑技术，已经成为全世界主要国家、国际权威机构和IT企业巨头的共识。当前，我们身边遍布</w:t>
      </w:r>
      <w:proofErr w:type="gramStart"/>
      <w:r w:rsidR="00A27B18" w:rsidRPr="00A27B18">
        <w:rPr>
          <w:rFonts w:asciiTheme="minorEastAsia" w:eastAsiaTheme="minorEastAsia" w:hAnsiTheme="minorEastAsia" w:cs="宋体" w:hint="eastAsia"/>
          <w:kern w:val="0"/>
          <w:sz w:val="28"/>
          <w:szCs w:val="28"/>
        </w:rPr>
        <w:t>云计算</w:t>
      </w:r>
      <w:proofErr w:type="gramEnd"/>
      <w:r w:rsidR="00A27B18" w:rsidRPr="00A27B18">
        <w:rPr>
          <w:rFonts w:asciiTheme="minorEastAsia" w:eastAsiaTheme="minorEastAsia" w:hAnsiTheme="minorEastAsia" w:cs="宋体" w:hint="eastAsia"/>
          <w:kern w:val="0"/>
          <w:sz w:val="28"/>
          <w:szCs w:val="28"/>
        </w:rPr>
        <w:t>相关的产品和服务，它们有的相互关联、有的相互竞争。本报告将从实践应用的角度，阐述云计算技术的原理、实现和发展情况，以及</w:t>
      </w:r>
      <w:proofErr w:type="gramStart"/>
      <w:r w:rsidR="00A27B18" w:rsidRPr="00A27B18">
        <w:rPr>
          <w:rFonts w:asciiTheme="minorEastAsia" w:eastAsiaTheme="minorEastAsia" w:hAnsiTheme="minorEastAsia" w:cs="宋体" w:hint="eastAsia"/>
          <w:kern w:val="0"/>
          <w:sz w:val="28"/>
          <w:szCs w:val="28"/>
        </w:rPr>
        <w:t>云计算</w:t>
      </w:r>
      <w:proofErr w:type="gramEnd"/>
      <w:r w:rsidR="00A27B18" w:rsidRPr="00A27B18">
        <w:rPr>
          <w:rFonts w:asciiTheme="minorEastAsia" w:eastAsiaTheme="minorEastAsia" w:hAnsiTheme="minorEastAsia" w:cs="宋体" w:hint="eastAsia"/>
          <w:kern w:val="0"/>
          <w:sz w:val="28"/>
          <w:szCs w:val="28"/>
        </w:rPr>
        <w:t>产品和方案在实战中的应用经验。</w:t>
      </w:r>
    </w:p>
    <w:p w14:paraId="1693387A" w14:textId="7207F46B" w:rsidR="00A27B18" w:rsidRDefault="000F4571" w:rsidP="00924B2B">
      <w:pPr>
        <w:widowControl/>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b/>
          <w:kern w:val="0"/>
          <w:sz w:val="28"/>
          <w:szCs w:val="28"/>
        </w:rPr>
        <w:t>个人简介</w:t>
      </w:r>
      <w:r w:rsidRPr="004B76CB">
        <w:rPr>
          <w:rFonts w:asciiTheme="minorEastAsia" w:eastAsiaTheme="minorEastAsia" w:hAnsiTheme="minorEastAsia" w:cs="宋体" w:hint="eastAsia"/>
          <w:kern w:val="0"/>
          <w:sz w:val="28"/>
          <w:szCs w:val="28"/>
        </w:rPr>
        <w:t>：</w:t>
      </w:r>
      <w:r w:rsidR="00A27B18" w:rsidRPr="00A27B18">
        <w:rPr>
          <w:rFonts w:asciiTheme="minorEastAsia" w:eastAsiaTheme="minorEastAsia" w:hAnsiTheme="minorEastAsia" w:cs="宋体" w:hint="eastAsia"/>
          <w:kern w:val="0"/>
          <w:sz w:val="28"/>
          <w:szCs w:val="28"/>
        </w:rPr>
        <w:t>吴瑞，男，山东乾云启创信息科技股份有限公司COO。</w:t>
      </w:r>
    </w:p>
    <w:p w14:paraId="78678107" w14:textId="75555C31" w:rsidR="00A27B18" w:rsidRPr="00A27B18" w:rsidRDefault="00A27B18" w:rsidP="00924B2B">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kern w:val="0"/>
          <w:sz w:val="28"/>
          <w:szCs w:val="28"/>
        </w:rPr>
        <w:t xml:space="preserve">   2</w:t>
      </w:r>
      <w:r w:rsidRPr="00A27B18">
        <w:rPr>
          <w:rFonts w:asciiTheme="minorEastAsia" w:eastAsiaTheme="minorEastAsia" w:hAnsiTheme="minorEastAsia" w:cs="宋体" w:hint="eastAsia"/>
          <w:kern w:val="0"/>
          <w:sz w:val="28"/>
          <w:szCs w:val="28"/>
        </w:rPr>
        <w:t>010年4月至2012年8月，就职于山东中创软件工程股份有限公司，参与国产中间件及</w:t>
      </w:r>
      <w:proofErr w:type="gramStart"/>
      <w:r w:rsidRPr="00A27B18">
        <w:rPr>
          <w:rFonts w:asciiTheme="minorEastAsia" w:eastAsiaTheme="minorEastAsia" w:hAnsiTheme="minorEastAsia" w:cs="宋体" w:hint="eastAsia"/>
          <w:kern w:val="0"/>
          <w:sz w:val="28"/>
          <w:szCs w:val="28"/>
        </w:rPr>
        <w:t>云计算</w:t>
      </w:r>
      <w:proofErr w:type="gramEnd"/>
      <w:r w:rsidRPr="00A27B18">
        <w:rPr>
          <w:rFonts w:asciiTheme="minorEastAsia" w:eastAsiaTheme="minorEastAsia" w:hAnsiTheme="minorEastAsia" w:cs="宋体" w:hint="eastAsia"/>
          <w:kern w:val="0"/>
          <w:sz w:val="28"/>
          <w:szCs w:val="28"/>
        </w:rPr>
        <w:t>基础软件研发工作；</w:t>
      </w:r>
    </w:p>
    <w:p w14:paraId="2FEED1DC" w14:textId="35CDDD9C" w:rsidR="00A27B18" w:rsidRPr="00A27B18" w:rsidRDefault="00A27B18" w:rsidP="00924B2B">
      <w:pPr>
        <w:widowControl/>
        <w:ind w:firstLineChars="200" w:firstLine="560"/>
        <w:rPr>
          <w:rFonts w:asciiTheme="minorEastAsia" w:eastAsiaTheme="minorEastAsia" w:hAnsiTheme="minorEastAsia" w:cs="宋体"/>
          <w:kern w:val="0"/>
          <w:sz w:val="28"/>
          <w:szCs w:val="28"/>
        </w:rPr>
      </w:pPr>
      <w:r w:rsidRPr="00A27B18">
        <w:rPr>
          <w:rFonts w:asciiTheme="minorEastAsia" w:eastAsiaTheme="minorEastAsia" w:hAnsiTheme="minorEastAsia" w:cs="宋体" w:hint="eastAsia"/>
          <w:kern w:val="0"/>
          <w:sz w:val="28"/>
          <w:szCs w:val="28"/>
        </w:rPr>
        <w:t>2012年8月至今，作为创业团队成员，就职于山东乾云启创信息科技股份有限公司，先后任研发经理、产品经理、产品线总监，现任公司COO，全面负责公司产品相关业务。</w:t>
      </w:r>
    </w:p>
    <w:p w14:paraId="41C59D76" w14:textId="2FA1EABD" w:rsidR="00A27B18" w:rsidRPr="00A27B18" w:rsidRDefault="00A27B18" w:rsidP="00924B2B">
      <w:pPr>
        <w:widowControl/>
        <w:ind w:firstLineChars="200" w:firstLine="560"/>
        <w:rPr>
          <w:rFonts w:asciiTheme="minorEastAsia" w:eastAsiaTheme="minorEastAsia" w:hAnsiTheme="minorEastAsia" w:cs="宋体"/>
          <w:kern w:val="0"/>
          <w:sz w:val="28"/>
          <w:szCs w:val="28"/>
        </w:rPr>
      </w:pPr>
      <w:r w:rsidRPr="00A27B18">
        <w:rPr>
          <w:rFonts w:asciiTheme="minorEastAsia" w:eastAsiaTheme="minorEastAsia" w:hAnsiTheme="minorEastAsia" w:cs="宋体" w:hint="eastAsia"/>
          <w:kern w:val="0"/>
          <w:sz w:val="28"/>
          <w:szCs w:val="28"/>
        </w:rPr>
        <w:t>拥有8年以上</w:t>
      </w:r>
      <w:proofErr w:type="gramStart"/>
      <w:r w:rsidRPr="00A27B18">
        <w:rPr>
          <w:rFonts w:asciiTheme="minorEastAsia" w:eastAsiaTheme="minorEastAsia" w:hAnsiTheme="minorEastAsia" w:cs="宋体" w:hint="eastAsia"/>
          <w:kern w:val="0"/>
          <w:sz w:val="28"/>
          <w:szCs w:val="28"/>
        </w:rPr>
        <w:t>云计算</w:t>
      </w:r>
      <w:proofErr w:type="gramEnd"/>
      <w:r w:rsidRPr="00A27B18">
        <w:rPr>
          <w:rFonts w:asciiTheme="minorEastAsia" w:eastAsiaTheme="minorEastAsia" w:hAnsiTheme="minorEastAsia" w:cs="宋体" w:hint="eastAsia"/>
          <w:kern w:val="0"/>
          <w:sz w:val="28"/>
          <w:szCs w:val="28"/>
        </w:rPr>
        <w:t>行业相关经验，熟知VMware、Citrix、Microsoft、</w:t>
      </w:r>
      <w:proofErr w:type="spellStart"/>
      <w:r w:rsidRPr="00A27B18">
        <w:rPr>
          <w:rFonts w:asciiTheme="minorEastAsia" w:eastAsiaTheme="minorEastAsia" w:hAnsiTheme="minorEastAsia" w:cs="宋体" w:hint="eastAsia"/>
          <w:kern w:val="0"/>
          <w:sz w:val="28"/>
          <w:szCs w:val="28"/>
        </w:rPr>
        <w:t>Openstack</w:t>
      </w:r>
      <w:proofErr w:type="spellEnd"/>
      <w:r w:rsidRPr="00A27B18">
        <w:rPr>
          <w:rFonts w:asciiTheme="minorEastAsia" w:eastAsiaTheme="minorEastAsia" w:hAnsiTheme="minorEastAsia" w:cs="宋体" w:hint="eastAsia"/>
          <w:kern w:val="0"/>
          <w:sz w:val="28"/>
          <w:szCs w:val="28"/>
        </w:rPr>
        <w:t>、Nutanix等主流云计算厂商的产品、技术、市场规模和商业模型，熟悉XEN、KVM、</w:t>
      </w:r>
      <w:proofErr w:type="spellStart"/>
      <w:r w:rsidRPr="00A27B18">
        <w:rPr>
          <w:rFonts w:asciiTheme="minorEastAsia" w:eastAsiaTheme="minorEastAsia" w:hAnsiTheme="minorEastAsia" w:cs="宋体" w:hint="eastAsia"/>
          <w:kern w:val="0"/>
          <w:sz w:val="28"/>
          <w:szCs w:val="28"/>
        </w:rPr>
        <w:t>Libvirt</w:t>
      </w:r>
      <w:proofErr w:type="spellEnd"/>
      <w:r w:rsidRPr="00A27B18">
        <w:rPr>
          <w:rFonts w:asciiTheme="minorEastAsia" w:eastAsiaTheme="minorEastAsia" w:hAnsiTheme="minorEastAsia" w:cs="宋体" w:hint="eastAsia"/>
          <w:kern w:val="0"/>
          <w:sz w:val="28"/>
          <w:szCs w:val="28"/>
        </w:rPr>
        <w:t>、QEMU</w:t>
      </w:r>
      <w:proofErr w:type="gramStart"/>
      <w:r w:rsidRPr="00A27B18">
        <w:rPr>
          <w:rFonts w:asciiTheme="minorEastAsia" w:eastAsiaTheme="minorEastAsia" w:hAnsiTheme="minorEastAsia" w:cs="宋体" w:hint="eastAsia"/>
          <w:kern w:val="0"/>
          <w:sz w:val="28"/>
          <w:szCs w:val="28"/>
        </w:rPr>
        <w:t>等云计</w:t>
      </w:r>
      <w:proofErr w:type="gramEnd"/>
      <w:r w:rsidRPr="00A27B18">
        <w:rPr>
          <w:rFonts w:asciiTheme="minorEastAsia" w:eastAsiaTheme="minorEastAsia" w:hAnsiTheme="minorEastAsia" w:cs="宋体" w:hint="eastAsia"/>
          <w:kern w:val="0"/>
          <w:sz w:val="28"/>
          <w:szCs w:val="28"/>
        </w:rPr>
        <w:t>算基础技术框架及应用模型，具备</w:t>
      </w:r>
      <w:proofErr w:type="gramStart"/>
      <w:r w:rsidRPr="00A27B18">
        <w:rPr>
          <w:rFonts w:asciiTheme="minorEastAsia" w:eastAsiaTheme="minorEastAsia" w:hAnsiTheme="minorEastAsia" w:cs="宋体" w:hint="eastAsia"/>
          <w:kern w:val="0"/>
          <w:sz w:val="28"/>
          <w:szCs w:val="28"/>
        </w:rPr>
        <w:t>云计</w:t>
      </w:r>
      <w:proofErr w:type="gramEnd"/>
      <w:r w:rsidRPr="00A27B18">
        <w:rPr>
          <w:rFonts w:asciiTheme="minorEastAsia" w:eastAsiaTheme="minorEastAsia" w:hAnsiTheme="minorEastAsia" w:cs="宋体" w:hint="eastAsia"/>
          <w:kern w:val="0"/>
          <w:sz w:val="28"/>
          <w:szCs w:val="28"/>
        </w:rPr>
        <w:t>算产品设计、研发、管理、市场推广的丰富经验。拥有海外工作经历，曾作为公司派驻硅谷负责人，为公司整合海外技术和人才资源。</w:t>
      </w:r>
    </w:p>
    <w:p w14:paraId="6FC3684D" w14:textId="55368EC8" w:rsidR="000F4571" w:rsidRPr="004B76CB" w:rsidRDefault="00A27B18" w:rsidP="00924B2B">
      <w:pPr>
        <w:widowControl/>
        <w:ind w:firstLineChars="200" w:firstLine="560"/>
        <w:rPr>
          <w:rFonts w:asciiTheme="minorEastAsia" w:eastAsiaTheme="minorEastAsia" w:hAnsiTheme="minorEastAsia" w:cs="宋体"/>
          <w:kern w:val="0"/>
          <w:sz w:val="28"/>
          <w:szCs w:val="28"/>
        </w:rPr>
      </w:pPr>
      <w:r w:rsidRPr="00A27B18">
        <w:rPr>
          <w:rFonts w:asciiTheme="minorEastAsia" w:eastAsiaTheme="minorEastAsia" w:hAnsiTheme="minorEastAsia" w:cs="宋体" w:hint="eastAsia"/>
          <w:kern w:val="0"/>
          <w:sz w:val="28"/>
          <w:szCs w:val="28"/>
        </w:rPr>
        <w:t>参与过“核高基”重大专项、863等多项国家级科技项目研发，曾作为技术负责人，主持研发了基于国产中间件的新一代统一威胁监</w:t>
      </w:r>
      <w:r w:rsidRPr="00A27B18">
        <w:rPr>
          <w:rFonts w:asciiTheme="minorEastAsia" w:eastAsiaTheme="minorEastAsia" w:hAnsiTheme="minorEastAsia" w:cs="宋体" w:hint="eastAsia"/>
          <w:kern w:val="0"/>
          <w:sz w:val="28"/>
          <w:szCs w:val="28"/>
        </w:rPr>
        <w:lastRenderedPageBreak/>
        <w:t>控平台。</w:t>
      </w:r>
      <w:proofErr w:type="gramStart"/>
      <w:r w:rsidRPr="00A27B18">
        <w:rPr>
          <w:rFonts w:asciiTheme="minorEastAsia" w:eastAsiaTheme="minorEastAsia" w:hAnsiTheme="minorEastAsia" w:cs="宋体" w:hint="eastAsia"/>
          <w:kern w:val="0"/>
          <w:sz w:val="28"/>
          <w:szCs w:val="28"/>
        </w:rPr>
        <w:t>在乾云期间</w:t>
      </w:r>
      <w:proofErr w:type="gramEnd"/>
      <w:r w:rsidRPr="00A27B18">
        <w:rPr>
          <w:rFonts w:asciiTheme="minorEastAsia" w:eastAsiaTheme="minorEastAsia" w:hAnsiTheme="minorEastAsia" w:cs="宋体" w:hint="eastAsia"/>
          <w:kern w:val="0"/>
          <w:sz w:val="28"/>
          <w:szCs w:val="28"/>
        </w:rPr>
        <w:t>，参与设计并研发了</w:t>
      </w:r>
      <w:proofErr w:type="gramStart"/>
      <w:r w:rsidRPr="00A27B18">
        <w:rPr>
          <w:rFonts w:asciiTheme="minorEastAsia" w:eastAsiaTheme="minorEastAsia" w:hAnsiTheme="minorEastAsia" w:cs="宋体" w:hint="eastAsia"/>
          <w:kern w:val="0"/>
          <w:sz w:val="28"/>
          <w:szCs w:val="28"/>
        </w:rPr>
        <w:t>国产</w:t>
      </w:r>
      <w:proofErr w:type="gramEnd"/>
      <w:r w:rsidRPr="00A27B18">
        <w:rPr>
          <w:rFonts w:asciiTheme="minorEastAsia" w:eastAsiaTheme="minorEastAsia" w:hAnsiTheme="minorEastAsia" w:cs="宋体" w:hint="eastAsia"/>
          <w:kern w:val="0"/>
          <w:sz w:val="28"/>
          <w:szCs w:val="28"/>
        </w:rPr>
        <w:t>云操作系统核心组件，并取得应用代理自动选择等技术发明专利。后作为核心产品管理人员，先后策划并组织研发了</w:t>
      </w:r>
      <w:proofErr w:type="gramStart"/>
      <w:r w:rsidRPr="00A27B18">
        <w:rPr>
          <w:rFonts w:asciiTheme="minorEastAsia" w:eastAsiaTheme="minorEastAsia" w:hAnsiTheme="minorEastAsia" w:cs="宋体" w:hint="eastAsia"/>
          <w:kern w:val="0"/>
          <w:sz w:val="28"/>
          <w:szCs w:val="28"/>
        </w:rPr>
        <w:t>乾云应用</w:t>
      </w:r>
      <w:proofErr w:type="gramEnd"/>
      <w:r w:rsidRPr="00A27B18">
        <w:rPr>
          <w:rFonts w:asciiTheme="minorEastAsia" w:eastAsiaTheme="minorEastAsia" w:hAnsiTheme="minorEastAsia" w:cs="宋体" w:hint="eastAsia"/>
          <w:kern w:val="0"/>
          <w:sz w:val="28"/>
          <w:szCs w:val="28"/>
        </w:rPr>
        <w:t>虚拟化系统、</w:t>
      </w:r>
      <w:proofErr w:type="gramStart"/>
      <w:r w:rsidRPr="00A27B18">
        <w:rPr>
          <w:rFonts w:asciiTheme="minorEastAsia" w:eastAsiaTheme="minorEastAsia" w:hAnsiTheme="minorEastAsia" w:cs="宋体" w:hint="eastAsia"/>
          <w:kern w:val="0"/>
          <w:sz w:val="28"/>
          <w:szCs w:val="28"/>
        </w:rPr>
        <w:t>乾云桌</w:t>
      </w:r>
      <w:proofErr w:type="gramEnd"/>
      <w:r w:rsidRPr="00A27B18">
        <w:rPr>
          <w:rFonts w:asciiTheme="minorEastAsia" w:eastAsiaTheme="minorEastAsia" w:hAnsiTheme="minorEastAsia" w:cs="宋体" w:hint="eastAsia"/>
          <w:kern w:val="0"/>
          <w:sz w:val="28"/>
          <w:szCs w:val="28"/>
        </w:rPr>
        <w:t>面虚拟化系统、乾</w:t>
      </w:r>
      <w:proofErr w:type="gramStart"/>
      <w:r w:rsidRPr="00A27B18">
        <w:rPr>
          <w:rFonts w:asciiTheme="minorEastAsia" w:eastAsiaTheme="minorEastAsia" w:hAnsiTheme="minorEastAsia" w:cs="宋体" w:hint="eastAsia"/>
          <w:kern w:val="0"/>
          <w:sz w:val="28"/>
          <w:szCs w:val="28"/>
        </w:rPr>
        <w:t>云云</w:t>
      </w:r>
      <w:proofErr w:type="gramEnd"/>
      <w:r w:rsidRPr="00A27B18">
        <w:rPr>
          <w:rFonts w:asciiTheme="minorEastAsia" w:eastAsiaTheme="minorEastAsia" w:hAnsiTheme="minorEastAsia" w:cs="宋体" w:hint="eastAsia"/>
          <w:kern w:val="0"/>
          <w:sz w:val="28"/>
          <w:szCs w:val="28"/>
        </w:rPr>
        <w:t>管平台系统、</w:t>
      </w:r>
      <w:proofErr w:type="gramStart"/>
      <w:r w:rsidRPr="00A27B18">
        <w:rPr>
          <w:rFonts w:asciiTheme="minorEastAsia" w:eastAsiaTheme="minorEastAsia" w:hAnsiTheme="minorEastAsia" w:cs="宋体" w:hint="eastAsia"/>
          <w:kern w:val="0"/>
          <w:sz w:val="28"/>
          <w:szCs w:val="28"/>
        </w:rPr>
        <w:t>乾云</w:t>
      </w:r>
      <w:proofErr w:type="gramEnd"/>
      <w:r w:rsidRPr="00A27B18">
        <w:rPr>
          <w:rFonts w:asciiTheme="minorEastAsia" w:eastAsiaTheme="minorEastAsia" w:hAnsiTheme="minorEastAsia" w:cs="宋体" w:hint="eastAsia"/>
          <w:kern w:val="0"/>
          <w:sz w:val="28"/>
          <w:szCs w:val="28"/>
        </w:rPr>
        <w:t>超融合系统等多</w:t>
      </w:r>
      <w:proofErr w:type="gramStart"/>
      <w:r w:rsidRPr="00A27B18">
        <w:rPr>
          <w:rFonts w:asciiTheme="minorEastAsia" w:eastAsiaTheme="minorEastAsia" w:hAnsiTheme="minorEastAsia" w:cs="宋体" w:hint="eastAsia"/>
          <w:kern w:val="0"/>
          <w:sz w:val="28"/>
          <w:szCs w:val="28"/>
        </w:rPr>
        <w:t>款具</w:t>
      </w:r>
      <w:proofErr w:type="gramEnd"/>
      <w:r w:rsidRPr="00A27B18">
        <w:rPr>
          <w:rFonts w:asciiTheme="minorEastAsia" w:eastAsiaTheme="minorEastAsia" w:hAnsiTheme="minorEastAsia" w:cs="宋体" w:hint="eastAsia"/>
          <w:kern w:val="0"/>
          <w:sz w:val="28"/>
          <w:szCs w:val="28"/>
        </w:rPr>
        <w:t>有自主知识产品的企业</w:t>
      </w:r>
      <w:proofErr w:type="gramStart"/>
      <w:r w:rsidRPr="00A27B18">
        <w:rPr>
          <w:rFonts w:asciiTheme="minorEastAsia" w:eastAsiaTheme="minorEastAsia" w:hAnsiTheme="minorEastAsia" w:cs="宋体" w:hint="eastAsia"/>
          <w:kern w:val="0"/>
          <w:sz w:val="28"/>
          <w:szCs w:val="28"/>
        </w:rPr>
        <w:t>级云计</w:t>
      </w:r>
      <w:proofErr w:type="gramEnd"/>
      <w:r w:rsidRPr="00A27B18">
        <w:rPr>
          <w:rFonts w:asciiTheme="minorEastAsia" w:eastAsiaTheme="minorEastAsia" w:hAnsiTheme="minorEastAsia" w:cs="宋体" w:hint="eastAsia"/>
          <w:kern w:val="0"/>
          <w:sz w:val="28"/>
          <w:szCs w:val="28"/>
        </w:rPr>
        <w:t>算基础产品，并协助销售部门落地了上百个典型产品应用案例，累计为公司带来上亿元的销售收入。</w:t>
      </w:r>
    </w:p>
    <w:p w14:paraId="36854EBB" w14:textId="688FB7FC" w:rsidR="000F4571" w:rsidRPr="00285F5B" w:rsidRDefault="004B76CB" w:rsidP="004B76CB">
      <w:pPr>
        <w:widowControl/>
        <w:jc w:val="left"/>
        <w:rPr>
          <w:rFonts w:asciiTheme="minorEastAsia" w:eastAsiaTheme="minorEastAsia" w:hAnsiTheme="minorEastAsia" w:cs="宋体"/>
          <w:kern w:val="0"/>
          <w:sz w:val="24"/>
          <w:szCs w:val="28"/>
        </w:rPr>
      </w:pPr>
      <w:r w:rsidRPr="004B76CB">
        <w:rPr>
          <w:rFonts w:asciiTheme="minorEastAsia" w:eastAsiaTheme="minorEastAsia" w:hAnsiTheme="minorEastAsia" w:cs="宋体" w:hint="eastAsia"/>
          <w:b/>
          <w:kern w:val="0"/>
          <w:sz w:val="28"/>
          <w:szCs w:val="28"/>
        </w:rPr>
        <w:t>报告二</w:t>
      </w:r>
      <w:r w:rsidRPr="004B76CB">
        <w:rPr>
          <w:rFonts w:asciiTheme="minorEastAsia" w:eastAsiaTheme="minorEastAsia" w:hAnsiTheme="minorEastAsia" w:cs="宋体" w:hint="eastAsia"/>
          <w:kern w:val="0"/>
          <w:sz w:val="28"/>
          <w:szCs w:val="28"/>
        </w:rPr>
        <w:t>：</w:t>
      </w:r>
      <w:r w:rsidR="00285F5B" w:rsidRPr="00285F5B">
        <w:rPr>
          <w:rFonts w:asciiTheme="minorEastAsia" w:eastAsiaTheme="minorEastAsia" w:hAnsiTheme="minorEastAsia" w:cs="宋体" w:hint="eastAsia"/>
          <w:kern w:val="0"/>
          <w:sz w:val="24"/>
          <w:szCs w:val="28"/>
        </w:rPr>
        <w:t>攀登健康医疗的数字巅峰--从大数据到人工智能的应用迭代</w:t>
      </w:r>
    </w:p>
    <w:p w14:paraId="721C241A" w14:textId="4E27633C" w:rsidR="004B76CB" w:rsidRPr="004B76CB" w:rsidRDefault="004B76CB" w:rsidP="000428C0">
      <w:pPr>
        <w:widowControl/>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b/>
          <w:kern w:val="0"/>
          <w:sz w:val="28"/>
          <w:szCs w:val="28"/>
        </w:rPr>
        <w:t>报告摘要</w:t>
      </w:r>
      <w:r w:rsidRPr="004B76CB">
        <w:rPr>
          <w:rFonts w:asciiTheme="minorEastAsia" w:eastAsiaTheme="minorEastAsia" w:hAnsiTheme="minorEastAsia" w:cs="宋体" w:hint="eastAsia"/>
          <w:kern w:val="0"/>
          <w:sz w:val="28"/>
          <w:szCs w:val="28"/>
        </w:rPr>
        <w:t>：</w:t>
      </w:r>
      <w:r w:rsidR="000428C0" w:rsidRPr="000428C0">
        <w:rPr>
          <w:rFonts w:asciiTheme="minorEastAsia" w:eastAsiaTheme="minorEastAsia" w:hAnsiTheme="minorEastAsia" w:cs="宋体" w:hint="eastAsia"/>
          <w:kern w:val="0"/>
          <w:sz w:val="28"/>
          <w:szCs w:val="28"/>
        </w:rPr>
        <w:t>健康</w:t>
      </w:r>
      <w:proofErr w:type="gramStart"/>
      <w:r w:rsidR="000428C0" w:rsidRPr="000428C0">
        <w:rPr>
          <w:rFonts w:asciiTheme="minorEastAsia" w:eastAsiaTheme="minorEastAsia" w:hAnsiTheme="minorEastAsia" w:cs="宋体" w:hint="eastAsia"/>
          <w:kern w:val="0"/>
          <w:sz w:val="28"/>
          <w:szCs w:val="28"/>
        </w:rPr>
        <w:t>医疗大</w:t>
      </w:r>
      <w:proofErr w:type="gramEnd"/>
      <w:r w:rsidR="000428C0" w:rsidRPr="000428C0">
        <w:rPr>
          <w:rFonts w:asciiTheme="minorEastAsia" w:eastAsiaTheme="minorEastAsia" w:hAnsiTheme="minorEastAsia" w:cs="宋体" w:hint="eastAsia"/>
          <w:kern w:val="0"/>
          <w:sz w:val="28"/>
          <w:szCs w:val="28"/>
        </w:rPr>
        <w:t>数据驱动的医学研究是推动医学研究转型升级的核心。是由研究假说驱动数据收集向数据驱动研究假说的转变。利用大数据技术加速医学创新技术研究。为此，拟依托上述构建的“健康医疗大数据科学”的学科平台，针对生物医学、健康</w:t>
      </w:r>
      <w:proofErr w:type="gramStart"/>
      <w:r w:rsidR="000428C0" w:rsidRPr="000428C0">
        <w:rPr>
          <w:rFonts w:asciiTheme="minorEastAsia" w:eastAsiaTheme="minorEastAsia" w:hAnsiTheme="minorEastAsia" w:cs="宋体" w:hint="eastAsia"/>
          <w:kern w:val="0"/>
          <w:sz w:val="28"/>
          <w:szCs w:val="28"/>
        </w:rPr>
        <w:t>医疗大</w:t>
      </w:r>
      <w:proofErr w:type="gramEnd"/>
      <w:r w:rsidR="000428C0" w:rsidRPr="000428C0">
        <w:rPr>
          <w:rFonts w:asciiTheme="minorEastAsia" w:eastAsiaTheme="minorEastAsia" w:hAnsiTheme="minorEastAsia" w:cs="宋体" w:hint="eastAsia"/>
          <w:kern w:val="0"/>
          <w:sz w:val="28"/>
          <w:szCs w:val="28"/>
        </w:rPr>
        <w:t>数据的高维灾难、高度稀疏、高度异质等特征，在关联分析、预测与临床决策分析和因果推断三个层面，构建集生物组学、影像组学、</w:t>
      </w:r>
      <w:proofErr w:type="gramStart"/>
      <w:r w:rsidR="000428C0" w:rsidRPr="000428C0">
        <w:rPr>
          <w:rFonts w:asciiTheme="minorEastAsia" w:eastAsiaTheme="minorEastAsia" w:hAnsiTheme="minorEastAsia" w:cs="宋体" w:hint="eastAsia"/>
          <w:kern w:val="0"/>
          <w:sz w:val="28"/>
          <w:szCs w:val="28"/>
        </w:rPr>
        <w:t>暴露</w:t>
      </w:r>
      <w:proofErr w:type="gramEnd"/>
      <w:r w:rsidR="000428C0" w:rsidRPr="000428C0">
        <w:rPr>
          <w:rFonts w:asciiTheme="minorEastAsia" w:eastAsiaTheme="minorEastAsia" w:hAnsiTheme="minorEastAsia" w:cs="宋体" w:hint="eastAsia"/>
          <w:kern w:val="0"/>
          <w:sz w:val="28"/>
          <w:szCs w:val="28"/>
        </w:rPr>
        <w:t>组学、表型组学为一体的健康</w:t>
      </w:r>
      <w:proofErr w:type="gramStart"/>
      <w:r w:rsidR="000428C0" w:rsidRPr="000428C0">
        <w:rPr>
          <w:rFonts w:asciiTheme="minorEastAsia" w:eastAsiaTheme="minorEastAsia" w:hAnsiTheme="minorEastAsia" w:cs="宋体" w:hint="eastAsia"/>
          <w:kern w:val="0"/>
          <w:sz w:val="28"/>
          <w:szCs w:val="28"/>
        </w:rPr>
        <w:t>医疗</w:t>
      </w:r>
      <w:proofErr w:type="gramEnd"/>
      <w:r w:rsidR="000428C0" w:rsidRPr="000428C0">
        <w:rPr>
          <w:rFonts w:asciiTheme="minorEastAsia" w:eastAsiaTheme="minorEastAsia" w:hAnsiTheme="minorEastAsia" w:cs="宋体" w:hint="eastAsia"/>
          <w:kern w:val="0"/>
          <w:sz w:val="28"/>
          <w:szCs w:val="28"/>
        </w:rPr>
        <w:t>大数据研究设计与分析方法体系，为临床/基础科研人员，提供数据驱动研究假设新模式下的医学研究支撑平台。为病因推断、个性化预防/诊疗提供系统流行病学方法；为实验研究者提供数据驱动的研究假说，以提高实验效率，</w:t>
      </w:r>
      <w:proofErr w:type="gramStart"/>
      <w:r w:rsidR="000428C0" w:rsidRPr="000428C0">
        <w:rPr>
          <w:rFonts w:asciiTheme="minorEastAsia" w:eastAsiaTheme="minorEastAsia" w:hAnsiTheme="minorEastAsia" w:cs="宋体" w:hint="eastAsia"/>
          <w:kern w:val="0"/>
          <w:sz w:val="28"/>
          <w:szCs w:val="28"/>
        </w:rPr>
        <w:t>揭秘组学网络</w:t>
      </w:r>
      <w:proofErr w:type="gramEnd"/>
      <w:r w:rsidR="000428C0" w:rsidRPr="000428C0">
        <w:rPr>
          <w:rFonts w:asciiTheme="minorEastAsia" w:eastAsiaTheme="minorEastAsia" w:hAnsiTheme="minorEastAsia" w:cs="宋体" w:hint="eastAsia"/>
          <w:kern w:val="0"/>
          <w:sz w:val="28"/>
          <w:szCs w:val="28"/>
        </w:rPr>
        <w:t>调控及疾病发生、发展与转归因果机制。</w:t>
      </w:r>
    </w:p>
    <w:p w14:paraId="0AFBC636" w14:textId="4712CB4B" w:rsidR="004B76CB" w:rsidRDefault="004B76CB" w:rsidP="00924B2B">
      <w:pPr>
        <w:widowControl/>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b/>
          <w:kern w:val="0"/>
          <w:sz w:val="28"/>
          <w:szCs w:val="28"/>
        </w:rPr>
        <w:t>个人简介</w:t>
      </w:r>
      <w:r w:rsidRPr="004B76CB">
        <w:rPr>
          <w:rFonts w:asciiTheme="minorEastAsia" w:eastAsiaTheme="minorEastAsia" w:hAnsiTheme="minorEastAsia" w:cs="宋体" w:hint="eastAsia"/>
          <w:kern w:val="0"/>
          <w:sz w:val="28"/>
          <w:szCs w:val="28"/>
        </w:rPr>
        <w:t>：</w:t>
      </w:r>
      <w:r w:rsidR="00A27B18" w:rsidRPr="00A27B18">
        <w:rPr>
          <w:rFonts w:asciiTheme="minorEastAsia" w:eastAsiaTheme="minorEastAsia" w:hAnsiTheme="minorEastAsia" w:cs="宋体" w:hint="eastAsia"/>
          <w:kern w:val="0"/>
          <w:sz w:val="28"/>
          <w:szCs w:val="28"/>
        </w:rPr>
        <w:t>季晓康，山东大学健康</w:t>
      </w:r>
      <w:proofErr w:type="gramStart"/>
      <w:r w:rsidR="00A27B18" w:rsidRPr="00A27B18">
        <w:rPr>
          <w:rFonts w:asciiTheme="minorEastAsia" w:eastAsiaTheme="minorEastAsia" w:hAnsiTheme="minorEastAsia" w:cs="宋体" w:hint="eastAsia"/>
          <w:kern w:val="0"/>
          <w:sz w:val="28"/>
          <w:szCs w:val="28"/>
        </w:rPr>
        <w:t>医疗大</w:t>
      </w:r>
      <w:proofErr w:type="gramEnd"/>
      <w:r w:rsidR="00A27B18" w:rsidRPr="00A27B18">
        <w:rPr>
          <w:rFonts w:asciiTheme="minorEastAsia" w:eastAsiaTheme="minorEastAsia" w:hAnsiTheme="minorEastAsia" w:cs="宋体" w:hint="eastAsia"/>
          <w:kern w:val="0"/>
          <w:sz w:val="28"/>
          <w:szCs w:val="28"/>
        </w:rPr>
        <w:t>数据研究院副院长，硕士，工程师。从事健康</w:t>
      </w:r>
      <w:proofErr w:type="gramStart"/>
      <w:r w:rsidR="00A27B18" w:rsidRPr="00A27B18">
        <w:rPr>
          <w:rFonts w:asciiTheme="minorEastAsia" w:eastAsiaTheme="minorEastAsia" w:hAnsiTheme="minorEastAsia" w:cs="宋体" w:hint="eastAsia"/>
          <w:kern w:val="0"/>
          <w:sz w:val="28"/>
          <w:szCs w:val="28"/>
        </w:rPr>
        <w:t>医疗大</w:t>
      </w:r>
      <w:proofErr w:type="gramEnd"/>
      <w:r w:rsidR="00A27B18" w:rsidRPr="00A27B18">
        <w:rPr>
          <w:rFonts w:asciiTheme="minorEastAsia" w:eastAsiaTheme="minorEastAsia" w:hAnsiTheme="minorEastAsia" w:cs="宋体" w:hint="eastAsia"/>
          <w:kern w:val="0"/>
          <w:sz w:val="28"/>
          <w:szCs w:val="28"/>
        </w:rPr>
        <w:t>数据研究十余年，发表相关领域SCI论文5篇，是山东省全人群全生命历程健康队列和山东省重点疾病队列的数据工程组负责人。</w:t>
      </w:r>
    </w:p>
    <w:p w14:paraId="444BCBFE" w14:textId="425273B7" w:rsidR="004B76CB" w:rsidRDefault="004B76CB" w:rsidP="004B76CB">
      <w:pPr>
        <w:widowControl/>
        <w:jc w:val="left"/>
        <w:rPr>
          <w:rFonts w:asciiTheme="minorEastAsia" w:eastAsiaTheme="minorEastAsia" w:hAnsiTheme="minorEastAsia" w:cs="宋体"/>
          <w:b/>
          <w:kern w:val="0"/>
          <w:sz w:val="28"/>
          <w:szCs w:val="28"/>
        </w:rPr>
      </w:pPr>
      <w:r w:rsidRPr="004B76CB">
        <w:rPr>
          <w:rFonts w:asciiTheme="minorEastAsia" w:eastAsiaTheme="minorEastAsia" w:hAnsiTheme="minorEastAsia" w:cs="宋体" w:hint="eastAsia"/>
          <w:b/>
          <w:kern w:val="0"/>
          <w:sz w:val="28"/>
          <w:szCs w:val="28"/>
        </w:rPr>
        <w:lastRenderedPageBreak/>
        <w:t>报告三：</w:t>
      </w:r>
      <w:bookmarkStart w:id="2" w:name="_Hlk528049737"/>
      <w:r w:rsidR="000428C0" w:rsidRPr="000428C0">
        <w:rPr>
          <w:rFonts w:asciiTheme="minorEastAsia" w:eastAsiaTheme="minorEastAsia" w:hAnsiTheme="minorEastAsia" w:cs="宋体" w:hint="eastAsia"/>
          <w:b/>
          <w:kern w:val="0"/>
          <w:sz w:val="28"/>
          <w:szCs w:val="28"/>
        </w:rPr>
        <w:t>大数据与人工智能概述</w:t>
      </w:r>
      <w:bookmarkEnd w:id="2"/>
    </w:p>
    <w:p w14:paraId="702E0CF1" w14:textId="34BB9186" w:rsidR="00AE3AC5" w:rsidRPr="00AE3AC5" w:rsidRDefault="00AE3AC5" w:rsidP="004B76CB">
      <w:pPr>
        <w:widowControl/>
        <w:jc w:val="left"/>
        <w:rPr>
          <w:rFonts w:asciiTheme="minorEastAsia" w:eastAsiaTheme="minorEastAsia" w:hAnsiTheme="minorEastAsia" w:cs="宋体"/>
          <w:kern w:val="0"/>
          <w:sz w:val="28"/>
          <w:szCs w:val="28"/>
        </w:rPr>
      </w:pPr>
      <w:r w:rsidRPr="004B76CB">
        <w:rPr>
          <w:rFonts w:asciiTheme="minorEastAsia" w:eastAsiaTheme="minorEastAsia" w:hAnsiTheme="minorEastAsia" w:cs="宋体" w:hint="eastAsia"/>
          <w:b/>
          <w:kern w:val="0"/>
          <w:sz w:val="28"/>
          <w:szCs w:val="28"/>
        </w:rPr>
        <w:t>报告摘要</w:t>
      </w:r>
      <w:r w:rsidRPr="004B76CB">
        <w:rPr>
          <w:rFonts w:asciiTheme="minorEastAsia" w:eastAsiaTheme="minorEastAsia" w:hAnsiTheme="minorEastAsia" w:cs="宋体" w:hint="eastAsia"/>
          <w:kern w:val="0"/>
          <w:sz w:val="28"/>
          <w:szCs w:val="28"/>
        </w:rPr>
        <w:t>：</w:t>
      </w:r>
      <w:r w:rsidRPr="00AE3AC5">
        <w:rPr>
          <w:rFonts w:asciiTheme="minorEastAsia" w:eastAsiaTheme="minorEastAsia" w:hAnsiTheme="minorEastAsia" w:cs="宋体" w:hint="eastAsia"/>
          <w:kern w:val="0"/>
          <w:sz w:val="28"/>
          <w:szCs w:val="28"/>
        </w:rPr>
        <w:t>讲述大数据及人工智能技术的基础知识、相关案例，对目前企业中的应用现状进行简要分析，同时会介绍学习入门方法和资料。</w:t>
      </w:r>
    </w:p>
    <w:p w14:paraId="13F5977D" w14:textId="1BE09B5E" w:rsidR="004B76CB" w:rsidRDefault="004B76CB" w:rsidP="00924B2B">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b/>
          <w:kern w:val="0"/>
          <w:sz w:val="28"/>
          <w:szCs w:val="28"/>
        </w:rPr>
        <w:t>个人简介：</w:t>
      </w:r>
      <w:proofErr w:type="gramStart"/>
      <w:r w:rsidR="00285F5B" w:rsidRPr="00285F5B">
        <w:rPr>
          <w:rFonts w:asciiTheme="minorEastAsia" w:eastAsiaTheme="minorEastAsia" w:hAnsiTheme="minorEastAsia" w:cs="宋体" w:hint="eastAsia"/>
          <w:kern w:val="0"/>
          <w:sz w:val="28"/>
          <w:szCs w:val="28"/>
        </w:rPr>
        <w:t>辛国茂</w:t>
      </w:r>
      <w:proofErr w:type="gramEnd"/>
      <w:r w:rsidR="00285F5B" w:rsidRPr="00285F5B">
        <w:rPr>
          <w:rFonts w:asciiTheme="minorEastAsia" w:eastAsiaTheme="minorEastAsia" w:hAnsiTheme="minorEastAsia" w:cs="宋体" w:hint="eastAsia"/>
          <w:kern w:val="0"/>
          <w:sz w:val="28"/>
          <w:szCs w:val="28"/>
        </w:rPr>
        <w:t>，2005年毕业于北京大学计算机科学与技术</w:t>
      </w:r>
      <w:proofErr w:type="gramStart"/>
      <w:r w:rsidR="00285F5B" w:rsidRPr="00285F5B">
        <w:rPr>
          <w:rFonts w:asciiTheme="minorEastAsia" w:eastAsiaTheme="minorEastAsia" w:hAnsiTheme="minorEastAsia" w:cs="宋体" w:hint="eastAsia"/>
          <w:kern w:val="0"/>
          <w:sz w:val="28"/>
          <w:szCs w:val="28"/>
        </w:rPr>
        <w:t>系获</w:t>
      </w:r>
      <w:proofErr w:type="gramEnd"/>
      <w:r w:rsidR="00285F5B" w:rsidRPr="00285F5B">
        <w:rPr>
          <w:rFonts w:asciiTheme="minorEastAsia" w:eastAsiaTheme="minorEastAsia" w:hAnsiTheme="minorEastAsia" w:cs="宋体" w:hint="eastAsia"/>
          <w:kern w:val="0"/>
          <w:sz w:val="28"/>
          <w:szCs w:val="28"/>
        </w:rPr>
        <w:t>得硕士学位，多年从事大数据及人工智能技术研究与产品研发工作，发表论文8篇，取得发明专利10余篇。曾工作于微软亚洲研究院、腾讯、浪潮，从事互联网搜索与挖掘、大数据平台、机器学习相关工作，现工作于泰华智慧产业集团股份有限公司，任大数据与人工智能研发中心总经理。</w:t>
      </w:r>
    </w:p>
    <w:p w14:paraId="104032C3" w14:textId="370DE48C" w:rsidR="00420709" w:rsidRPr="00420709" w:rsidRDefault="00420709" w:rsidP="00420709">
      <w:pPr>
        <w:widowControl/>
        <w:ind w:firstLineChars="200" w:firstLine="560"/>
        <w:jc w:val="center"/>
        <w:rPr>
          <w:rFonts w:asciiTheme="minorEastAsia" w:eastAsiaTheme="minorEastAsia" w:hAnsiTheme="minorEastAsia" w:cs="宋体"/>
          <w:kern w:val="0"/>
          <w:sz w:val="28"/>
          <w:szCs w:val="28"/>
        </w:rPr>
      </w:pPr>
    </w:p>
    <w:sectPr w:rsidR="00420709" w:rsidRPr="00420709" w:rsidSect="004B76CB">
      <w:footerReference w:type="default" r:id="rId7"/>
      <w:pgSz w:w="11906" w:h="16838"/>
      <w:pgMar w:top="156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EE9B5" w14:textId="77777777" w:rsidR="000071BC" w:rsidRDefault="000071BC" w:rsidP="00C851B2">
      <w:r>
        <w:separator/>
      </w:r>
    </w:p>
  </w:endnote>
  <w:endnote w:type="continuationSeparator" w:id="0">
    <w:p w14:paraId="5736CD0F" w14:textId="77777777" w:rsidR="000071BC" w:rsidRDefault="000071BC" w:rsidP="00C8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829955"/>
      <w:docPartObj>
        <w:docPartGallery w:val="Page Numbers (Bottom of Page)"/>
        <w:docPartUnique/>
      </w:docPartObj>
    </w:sdtPr>
    <w:sdtEndPr/>
    <w:sdtContent>
      <w:sdt>
        <w:sdtPr>
          <w:id w:val="1728636285"/>
          <w:docPartObj>
            <w:docPartGallery w:val="Page Numbers (Top of Page)"/>
            <w:docPartUnique/>
          </w:docPartObj>
        </w:sdtPr>
        <w:sdtEndPr/>
        <w:sdtContent>
          <w:p w14:paraId="119E1C0E" w14:textId="77777777" w:rsidR="004B76CB" w:rsidRDefault="004B76C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B253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B2538">
              <w:rPr>
                <w:b/>
                <w:bCs/>
                <w:noProof/>
              </w:rPr>
              <w:t>4</w:t>
            </w:r>
            <w:r>
              <w:rPr>
                <w:b/>
                <w:bCs/>
                <w:sz w:val="24"/>
                <w:szCs w:val="24"/>
              </w:rPr>
              <w:fldChar w:fldCharType="end"/>
            </w:r>
          </w:p>
        </w:sdtContent>
      </w:sdt>
    </w:sdtContent>
  </w:sdt>
  <w:p w14:paraId="79A703F3" w14:textId="77777777" w:rsidR="004B76CB" w:rsidRDefault="004B76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5EE57" w14:textId="77777777" w:rsidR="000071BC" w:rsidRDefault="000071BC" w:rsidP="00C851B2">
      <w:r>
        <w:separator/>
      </w:r>
    </w:p>
  </w:footnote>
  <w:footnote w:type="continuationSeparator" w:id="0">
    <w:p w14:paraId="77CABB82" w14:textId="77777777" w:rsidR="000071BC" w:rsidRDefault="000071BC" w:rsidP="00C8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5E12"/>
    <w:multiLevelType w:val="hybridMultilevel"/>
    <w:tmpl w:val="E6B2EA3C"/>
    <w:lvl w:ilvl="0" w:tplc="D5C453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6A584C"/>
    <w:multiLevelType w:val="hybridMultilevel"/>
    <w:tmpl w:val="28300F44"/>
    <w:lvl w:ilvl="0" w:tplc="C90EA13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562104AD"/>
    <w:multiLevelType w:val="hybridMultilevel"/>
    <w:tmpl w:val="3288D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E5A2261"/>
    <w:multiLevelType w:val="hybridMultilevel"/>
    <w:tmpl w:val="7CE850C2"/>
    <w:lvl w:ilvl="0" w:tplc="6BCC10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08C"/>
    <w:rsid w:val="000071BC"/>
    <w:rsid w:val="000428C0"/>
    <w:rsid w:val="000C4E34"/>
    <w:rsid w:val="000D182E"/>
    <w:rsid w:val="000F4571"/>
    <w:rsid w:val="0017649F"/>
    <w:rsid w:val="001B2538"/>
    <w:rsid w:val="002471FB"/>
    <w:rsid w:val="00285F5B"/>
    <w:rsid w:val="003906A1"/>
    <w:rsid w:val="003D1398"/>
    <w:rsid w:val="00420709"/>
    <w:rsid w:val="0042108C"/>
    <w:rsid w:val="00454AAF"/>
    <w:rsid w:val="00490547"/>
    <w:rsid w:val="004B76CB"/>
    <w:rsid w:val="004D749D"/>
    <w:rsid w:val="00637147"/>
    <w:rsid w:val="006852FD"/>
    <w:rsid w:val="00722F5A"/>
    <w:rsid w:val="007F1ABB"/>
    <w:rsid w:val="00835E0D"/>
    <w:rsid w:val="008F16B9"/>
    <w:rsid w:val="00924B2B"/>
    <w:rsid w:val="00930F4B"/>
    <w:rsid w:val="009A4B92"/>
    <w:rsid w:val="009B67D8"/>
    <w:rsid w:val="009B7EA6"/>
    <w:rsid w:val="009C2A2B"/>
    <w:rsid w:val="00A14C98"/>
    <w:rsid w:val="00A27B18"/>
    <w:rsid w:val="00AB4A6A"/>
    <w:rsid w:val="00AB7C04"/>
    <w:rsid w:val="00AE3AC5"/>
    <w:rsid w:val="00B6682C"/>
    <w:rsid w:val="00BF046F"/>
    <w:rsid w:val="00BF2B4D"/>
    <w:rsid w:val="00C014DE"/>
    <w:rsid w:val="00C75606"/>
    <w:rsid w:val="00C851B2"/>
    <w:rsid w:val="00D44C28"/>
    <w:rsid w:val="00D604D6"/>
    <w:rsid w:val="00D6307B"/>
    <w:rsid w:val="00DD5648"/>
    <w:rsid w:val="00E051A5"/>
    <w:rsid w:val="00E071BF"/>
    <w:rsid w:val="00EA71A8"/>
    <w:rsid w:val="00EA77A9"/>
    <w:rsid w:val="00EF21D0"/>
    <w:rsid w:val="00F17CFE"/>
    <w:rsid w:val="00F6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5B3E021"/>
  <w15:docId w15:val="{6D3A18C3-0879-4E17-83A5-32E76513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08C"/>
    <w:pPr>
      <w:widowControl w:val="0"/>
      <w:jc w:val="both"/>
    </w:pPr>
    <w:rPr>
      <w:rFonts w:ascii="Calibri" w:eastAsia="宋体" w:hAnsi="Calibri" w:cs="Times New Roman"/>
    </w:rPr>
  </w:style>
  <w:style w:type="paragraph" w:styleId="1">
    <w:name w:val="heading 1"/>
    <w:basedOn w:val="a"/>
    <w:next w:val="a"/>
    <w:link w:val="10"/>
    <w:uiPriority w:val="9"/>
    <w:qFormat/>
    <w:rsid w:val="00D604D6"/>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D604D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4D6"/>
    <w:rPr>
      <w:b/>
      <w:bCs/>
      <w:kern w:val="44"/>
      <w:sz w:val="44"/>
      <w:szCs w:val="44"/>
    </w:rPr>
  </w:style>
  <w:style w:type="character" w:customStyle="1" w:styleId="30">
    <w:name w:val="标题 3 字符"/>
    <w:basedOn w:val="a0"/>
    <w:link w:val="3"/>
    <w:uiPriority w:val="9"/>
    <w:rsid w:val="00D604D6"/>
    <w:rPr>
      <w:rFonts w:ascii="宋体" w:eastAsia="宋体" w:hAnsi="宋体" w:cs="宋体"/>
      <w:b/>
      <w:bCs/>
      <w:kern w:val="0"/>
      <w:sz w:val="27"/>
      <w:szCs w:val="27"/>
    </w:rPr>
  </w:style>
  <w:style w:type="character" w:styleId="a3">
    <w:name w:val="Strong"/>
    <w:basedOn w:val="a0"/>
    <w:uiPriority w:val="22"/>
    <w:qFormat/>
    <w:rsid w:val="00D604D6"/>
    <w:rPr>
      <w:b/>
      <w:bCs/>
    </w:rPr>
  </w:style>
  <w:style w:type="character" w:styleId="a4">
    <w:name w:val="Emphasis"/>
    <w:basedOn w:val="a0"/>
    <w:uiPriority w:val="20"/>
    <w:qFormat/>
    <w:rsid w:val="00D604D6"/>
    <w:rPr>
      <w:i/>
      <w:iCs/>
    </w:rPr>
  </w:style>
  <w:style w:type="paragraph" w:styleId="a5">
    <w:name w:val="header"/>
    <w:basedOn w:val="a"/>
    <w:link w:val="a6"/>
    <w:uiPriority w:val="99"/>
    <w:unhideWhenUsed/>
    <w:rsid w:val="00C851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51B2"/>
    <w:rPr>
      <w:rFonts w:ascii="Calibri" w:eastAsia="宋体" w:hAnsi="Calibri" w:cs="Times New Roman"/>
      <w:sz w:val="18"/>
      <w:szCs w:val="18"/>
    </w:rPr>
  </w:style>
  <w:style w:type="paragraph" w:styleId="a7">
    <w:name w:val="footer"/>
    <w:basedOn w:val="a"/>
    <w:link w:val="a8"/>
    <w:uiPriority w:val="99"/>
    <w:unhideWhenUsed/>
    <w:rsid w:val="00C851B2"/>
    <w:pPr>
      <w:tabs>
        <w:tab w:val="center" w:pos="4153"/>
        <w:tab w:val="right" w:pos="8306"/>
      </w:tabs>
      <w:snapToGrid w:val="0"/>
      <w:jc w:val="left"/>
    </w:pPr>
    <w:rPr>
      <w:sz w:val="18"/>
      <w:szCs w:val="18"/>
    </w:rPr>
  </w:style>
  <w:style w:type="character" w:customStyle="1" w:styleId="a8">
    <w:name w:val="页脚 字符"/>
    <w:basedOn w:val="a0"/>
    <w:link w:val="a7"/>
    <w:uiPriority w:val="99"/>
    <w:rsid w:val="00C851B2"/>
    <w:rPr>
      <w:rFonts w:ascii="Calibri" w:eastAsia="宋体" w:hAnsi="Calibri" w:cs="Times New Roman"/>
      <w:sz w:val="18"/>
      <w:szCs w:val="18"/>
    </w:rPr>
  </w:style>
  <w:style w:type="paragraph" w:styleId="a9">
    <w:name w:val="List Paragraph"/>
    <w:basedOn w:val="a"/>
    <w:uiPriority w:val="34"/>
    <w:qFormat/>
    <w:rsid w:val="004B76CB"/>
    <w:pPr>
      <w:ind w:firstLineChars="200" w:firstLine="420"/>
    </w:pPr>
  </w:style>
  <w:style w:type="table" w:styleId="aa">
    <w:name w:val="Table Grid"/>
    <w:basedOn w:val="a1"/>
    <w:uiPriority w:val="59"/>
    <w:unhideWhenUsed/>
    <w:rsid w:val="00EA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14C98"/>
    <w:rPr>
      <w:sz w:val="18"/>
      <w:szCs w:val="18"/>
    </w:rPr>
  </w:style>
  <w:style w:type="character" w:customStyle="1" w:styleId="ac">
    <w:name w:val="批注框文本 字符"/>
    <w:basedOn w:val="a0"/>
    <w:link w:val="ab"/>
    <w:uiPriority w:val="99"/>
    <w:semiHidden/>
    <w:rsid w:val="00A14C9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277</Words>
  <Characters>1581</Characters>
  <Application>Microsoft Office Word</Application>
  <DocSecurity>0</DocSecurity>
  <Lines>13</Lines>
  <Paragraphs>3</Paragraphs>
  <ScaleCrop>false</ScaleCrop>
  <Company>齐鲁工业大学</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zhenyu yang</dc:creator>
  <cp:lastModifiedBy>jxswxm@outlook.com</cp:lastModifiedBy>
  <cp:revision>18</cp:revision>
  <cp:lastPrinted>2018-10-10T09:07:00Z</cp:lastPrinted>
  <dcterms:created xsi:type="dcterms:W3CDTF">2018-10-10T08:55:00Z</dcterms:created>
  <dcterms:modified xsi:type="dcterms:W3CDTF">2018-10-23T01:24:00Z</dcterms:modified>
</cp:coreProperties>
</file>