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 w:eastAsia="仿宋_GB2312" w:cs="宋体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附件：</w:t>
      </w:r>
    </w:p>
    <w:p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齐鲁工业大学（山东省科学院）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2024年本科招生宣传片脚本征集作品登记表</w:t>
      </w:r>
    </w:p>
    <w:bookmarkEnd w:id="0"/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0"/>
        <w:gridCol w:w="6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方正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著作权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声明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本人承诺所提交作品为个人（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团队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）原创，作品未对其他作品构成侵权，无抄袭剽窃行为，如以上情况将由本人承担全部责任。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同意作品被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齐鲁工业大学（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山东省科学院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选用或评奖后，其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所有权利归齐鲁工业大学（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山东省科学院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）所有，校（院）可以使用、修改、参考获奖作品的创意构思与设计方案，并承诺协助校（院）进行必要的完善与修改。</w:t>
            </w:r>
          </w:p>
          <w:p>
            <w:pPr>
              <w:widowControl/>
              <w:shd w:val="clear" w:color="auto" w:fill="FFFFFF"/>
              <w:ind w:firstLine="480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</w:rPr>
              <w:t>签名：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创作说明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kern w:val="0"/>
                <w:sz w:val="28"/>
                <w:szCs w:val="28"/>
              </w:rPr>
              <w:t>（200字左右作品创意与理念介绍）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hAnsi="方正仿宋_GB2312" w:eastAsia="仿宋_GB2312" w:cs="方正仿宋_GB2312"/>
                <w:kern w:val="0"/>
                <w:sz w:val="24"/>
              </w:rPr>
            </w:pPr>
          </w:p>
        </w:tc>
      </w:tr>
    </w:tbl>
    <w:p>
      <w:pPr>
        <w:spacing w:line="3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1A0E2-3F11-41C7-B8E4-86E63F88D9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2C1D34-8082-490A-9664-F2A257B059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882E64-D0B0-4536-BE59-D75CCD1B47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4CD14AC-CA33-417F-B1F2-5CCB33D8C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  <w:docVar w:name="KSO_WPS_MARK_KEY" w:val="b5095dca-f4a2-4081-8c3c-10301007c501"/>
  </w:docVars>
  <w:rsids>
    <w:rsidRoot w:val="3ECE1FA6"/>
    <w:rsid w:val="3EC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2024-04-03T08:03:00Z</dcterms:created>
  <dc:creator>WPS_1609841237</dc:creator>
  <cp:lastModifiedBy>WPS_1609841237</cp:lastModifiedBy>
  <dcterms:modified xsi:type="dcterms:W3CDTF">2024-04-03T08:03:48Z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61AE66E792BE4D52859291B48C4D29FF</vt:lpwstr>
  </property>
</Properties>
</file>