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齐鲁工业大学（山东省科学院）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2024学年接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国内访问学者简章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为了更好地利用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齐鲁工业大学（山东省科学院）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教育资源，坚持立德树人，促进校际学术交流，根据教育部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山东省教育厅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有关文件精神，以及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齐鲁工大（省科学院）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国内访问学者管理实施办法》的相关规定，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开展2023—2024学年度接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国内访问学者工作，具体接收办法及申请流程如下：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一、申请人基本条件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1.政治思想素质好，有强烈的事业心和良好的职业道德。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2.具有本科及以上学历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或学士及以上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学位，身心健康，已从事教学、研究工作3年以上的在职教师。原则上年龄不超过45周岁。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3.所申请的专业方向与目前所从事工作专业方向应基本一致，基础理论和专业知识扎实、学术研究能力较强，有明确的访学目标，具备按要求完成访学任务的能力。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二、接受访问学者专业方向及导师信息</w:t>
      </w:r>
    </w:p>
    <w:tbl>
      <w:tblPr>
        <w:tblStyle w:val="4"/>
        <w:tblW w:w="912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162"/>
        <w:gridCol w:w="1598"/>
        <w:gridCol w:w="297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招收人数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机械工程学部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杨耀东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压电陶瓷和3D打印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胡玲玲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视觉传达、设计史论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电子电气与控制学部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陆宏谦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电子电气与控制学部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刘涛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环境科学与工程学部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许崇庆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能源、节能减排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鞠玉梅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语言学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李书仓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英语教学、比较文化与翻译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谭小翠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英美文学、翻译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轻工学部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孔凡功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轻工技术与工程、生物质基功能材料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轻工学部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吴朝军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制浆造纸与生物基材料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三、访问期限及培养要求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1.访问期限为一学年（2023年9月-2024年7月），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一般要求全脱产在学校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70C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访问学者在访学期间应遵守国家法律法规、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齐鲁工大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省科学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院）的相关规章制度。访问学者在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齐鲁工大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省科学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院）期间要服从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齐鲁工大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省科学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院）的安排以及接受学部（学院）的日常管理。对违反国家法律法规、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齐鲁工大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省科学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院）规章制度情节恶劣的可按程序取消其访问学者资格，并函告所在单位。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访问学者以参加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齐鲁工大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省科学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院）相关研究工作为主，经导师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及接受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学部（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院）同意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后，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可以参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指导研究生、编写教材、承担部分教学或实验室等工作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，并报教务处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或研究生处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备案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具有高等学校教师资格证书，且具有两年以上高校讲课经历的访问学者可承担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导师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30%的理论课时或实践课时；具备教师资格证书但无高校教学工作经历的访问学者，或不具备教师资格证书和高校讲课经历的访问学者，只能承担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导师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的助教工作，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具体规定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参照《齐鲁工业大学青年教师助教工作实施办法（试行）》（齐鲁工大校字[2015]138号）执行。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四、申报程序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（一）提交材料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1.申请人填写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齐鲁工业大学（山东省科学院）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国内访问学者申请表》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见附件1）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，用A4纸打印，各项均需填写完整，选派单位填写审查意见并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加盖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单位公章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最高学历及学位证书复印件；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专业技术职务评定证书（或同等效力文件）复印件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本人近期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研究成果及证明材料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限5页内A4纸展示），供导师审查；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个人健康检查表或提交2023年1月1日以后的单位年度体检报告（或个人健康体检报告，体检项目参照申请人所在单位体检内容）。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 上述前3项申报材料请勿装订，第5项可单独装订，所有材料按照顺序依次放置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于7月3 日前交到齐鲁工大（生科学院）教师工作部（教师发展中心）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（二）材料审核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教师工作部（教师发展中心）收到相关材料后进行初审，材料合格后经导师、接受学院（学部）审查并签署接受意见。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（三）录取结果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教师工作部（教师发展中心）通过邮件形式发放入学通知。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（四）报到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齐鲁工大（省科学院）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办理入学手续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特殊原因不能按时报到者，应由所在单位人事部门出具相关证明，经接受学部（学院）同意在报到截止日前办理延期手续，延期一般不超过三个工作日。逾期不报到，又未办理延期手续者，视为自动放弃访问学者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五、收费标准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培养费: 10000元/人/学年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住宿费：1000元/人/月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六、考核与结业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1.申请者自访学开始一月内提交《访问学者工作计划表》（见附件2），报教师工作部备案。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2.访问第一个学期结束时，填写《访问学者中期工作总结表》（见附件3），报教师工作部备案。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访学工作结束后，访问学者应完成包括科研、教学工作及成绩等方面的个人全年总结，填写《访问学者工作成绩考核表》（见附件4）一式三份，并附访学期间的科研成果及其证明材料，于访学结束前两周提交至教师工作部（教师发展中心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4.访问学者每学期至少应提交一篇学术论文或研究报告，并在课题组作一次学术报告，交流汇报工作进展及成果。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5.经导师、接受单位及教师工作部（教师发展中心）审核合格者，将获得齐鲁工业大学（山东省科学院）印制的《国内访问学者结业证书》。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 系 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教师工作部（教师发展中心）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马海燕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通讯地址：山东省济南市长清区大学路3501号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 编：250353      电 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89631981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E-mail：</w:t>
      </w:r>
      <w:r>
        <w:rPr>
          <w:rFonts w:hint="eastAsia" w:ascii="仿宋_GB2312" w:hAnsi="仿宋_GB2312" w:eastAsia="仿宋_GB2312" w:cs="仿宋_GB2312"/>
          <w:color w:val="4B0B77"/>
          <w:sz w:val="32"/>
          <w:szCs w:val="32"/>
          <w:u w:val="single"/>
          <w:lang w:val="en-US" w:eastAsia="zh-CN"/>
        </w:rPr>
        <w:t>jsgzb@qlu.edu.cn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齐鲁工业大学（山东省科学院）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接受访问学者申请表</w:t>
      </w:r>
    </w:p>
    <w:tbl>
      <w:tblPr>
        <w:tblStyle w:val="5"/>
        <w:tblW w:w="8979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040"/>
        <w:gridCol w:w="1339"/>
        <w:gridCol w:w="64"/>
        <w:gridCol w:w="611"/>
        <w:gridCol w:w="761"/>
        <w:gridCol w:w="996"/>
        <w:gridCol w:w="204"/>
        <w:gridCol w:w="525"/>
        <w:gridCol w:w="739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职务/职称 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最高学历/学位</w:t>
            </w:r>
          </w:p>
        </w:tc>
        <w:tc>
          <w:tcPr>
            <w:tcW w:w="2432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7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36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46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815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电子邮箱  </w:t>
            </w:r>
          </w:p>
        </w:tc>
        <w:tc>
          <w:tcPr>
            <w:tcW w:w="2657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015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接受单位</w:t>
            </w:r>
          </w:p>
        </w:tc>
        <w:tc>
          <w:tcPr>
            <w:tcW w:w="237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3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1200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导师姓名及职称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3815" w:type="dxa"/>
            <w:gridSpan w:val="5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访问期限</w:t>
            </w:r>
          </w:p>
        </w:tc>
        <w:tc>
          <w:tcPr>
            <w:tcW w:w="2657" w:type="dxa"/>
            <w:gridSpan w:val="3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年 月至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07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学习与工作简历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（从上大学开始）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5229" w:type="dxa"/>
            <w:gridSpan w:val="7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学习、工作单位（任何职务）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07" w:type="dxa"/>
            <w:vMerge w:val="continue"/>
          </w:tcPr>
          <w:p>
            <w:pPr>
              <w:jc w:val="left"/>
            </w:pPr>
          </w:p>
        </w:tc>
        <w:tc>
          <w:tcPr>
            <w:tcW w:w="2443" w:type="dxa"/>
            <w:gridSpan w:val="3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29" w:type="dxa"/>
            <w:gridSpan w:val="7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07" w:type="dxa"/>
            <w:vMerge w:val="continue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gridSpan w:val="3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29" w:type="dxa"/>
            <w:gridSpan w:val="7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07" w:type="dxa"/>
            <w:vMerge w:val="continue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gridSpan w:val="3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29" w:type="dxa"/>
            <w:gridSpan w:val="7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07" w:type="dxa"/>
            <w:vMerge w:val="continue"/>
          </w:tcPr>
          <w:p>
            <w:pPr>
              <w:jc w:val="left"/>
            </w:pPr>
          </w:p>
        </w:tc>
        <w:tc>
          <w:tcPr>
            <w:tcW w:w="2443" w:type="dxa"/>
            <w:gridSpan w:val="3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29" w:type="dxa"/>
            <w:gridSpan w:val="7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11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讲授过哪些课程（ 采用何种教科书、授课对象）;参加过哪些科研工作，有何成果、论文、著作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979" w:type="dxa"/>
            <w:gridSpan w:val="11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目前所从事的工作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979" w:type="dxa"/>
            <w:gridSpan w:val="11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访问的具体内容和要求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8979" w:type="dxa"/>
            <w:gridSpan w:val="11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推荐单位意见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盖章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8979" w:type="dxa"/>
            <w:gridSpan w:val="11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签名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979" w:type="dxa"/>
            <w:gridSpan w:val="11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接受学部（院）意见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负责人签字、盖章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8979" w:type="dxa"/>
            <w:gridSpan w:val="11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教师工作部（教师发展中心）意见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负责人签字、盖章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979" w:type="dxa"/>
            <w:gridSpan w:val="11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校（院）审批意见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盖章        年   月   日               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  <w:t>注： 此表正反页打印，一式三份，接受单位、教师工作部、推荐学校各留存一份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齐鲁工业大学（山东省科学院）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访问学者工作计划表</w:t>
      </w:r>
    </w:p>
    <w:tbl>
      <w:tblPr>
        <w:tblStyle w:val="5"/>
        <w:tblpPr w:leftFromText="180" w:rightFromText="180" w:vertAnchor="text" w:horzAnchor="page" w:tblpX="1230" w:tblpY="291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580"/>
        <w:gridCol w:w="620"/>
        <w:gridCol w:w="1290"/>
        <w:gridCol w:w="615"/>
        <w:gridCol w:w="840"/>
        <w:gridCol w:w="900"/>
        <w:gridCol w:w="52"/>
        <w:gridCol w:w="803"/>
        <w:gridCol w:w="99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职务/职称 </w:t>
            </w:r>
          </w:p>
        </w:tc>
        <w:tc>
          <w:tcPr>
            <w:tcW w:w="12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最高学历/学位</w:t>
            </w:r>
          </w:p>
        </w:tc>
        <w:tc>
          <w:tcPr>
            <w:tcW w:w="23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74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9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电子邮箱  </w:t>
            </w:r>
          </w:p>
        </w:tc>
        <w:tc>
          <w:tcPr>
            <w:tcW w:w="34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89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接受单位</w:t>
            </w:r>
          </w:p>
        </w:tc>
        <w:tc>
          <w:tcPr>
            <w:tcW w:w="24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导师姓名及职称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39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访问期限</w:t>
            </w:r>
          </w:p>
        </w:tc>
        <w:tc>
          <w:tcPr>
            <w:tcW w:w="34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年  月至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访问目的</w:t>
            </w:r>
          </w:p>
        </w:tc>
        <w:tc>
          <w:tcPr>
            <w:tcW w:w="774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科研计划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(是否自带课题、课题类别、经费来源、起止时间及阶段时间内计划达到的目的）</w:t>
            </w:r>
          </w:p>
        </w:tc>
        <w:tc>
          <w:tcPr>
            <w:tcW w:w="774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教学计划 </w:t>
            </w:r>
          </w:p>
        </w:tc>
        <w:tc>
          <w:tcPr>
            <w:tcW w:w="774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协助导师指导学生论文或参加教材编写及其它教学工作等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学习计划</w:t>
            </w:r>
          </w:p>
        </w:tc>
        <w:tc>
          <w:tcPr>
            <w:tcW w:w="774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2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指导教师意见</w:t>
            </w:r>
          </w:p>
        </w:tc>
        <w:tc>
          <w:tcPr>
            <w:tcW w:w="774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导师签名：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接受学部（院）意见</w:t>
            </w:r>
          </w:p>
        </w:tc>
        <w:tc>
          <w:tcPr>
            <w:tcW w:w="774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学部（院）领导签字、盖章：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教师工作部（教师发展中心）意见</w:t>
            </w:r>
          </w:p>
        </w:tc>
        <w:tc>
          <w:tcPr>
            <w:tcW w:w="774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负责人签字、盖章：                     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访问学者中期工作总结表</w:t>
      </w:r>
    </w:p>
    <w:tbl>
      <w:tblPr>
        <w:tblStyle w:val="5"/>
        <w:tblW w:w="0" w:type="auto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365"/>
        <w:gridCol w:w="1545"/>
        <w:gridCol w:w="1590"/>
        <w:gridCol w:w="153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9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276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接受学部（院）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导师姓名及职称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访问起止时间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0" w:hRule="atLeast"/>
        </w:trPr>
        <w:tc>
          <w:tcPr>
            <w:tcW w:w="8820" w:type="dxa"/>
            <w:gridSpan w:val="6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访问学者研修和课题研究进展情况阶段报告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指导教师意见（ 访问学者专业研修及课题研究进展情况，是否同意访问学者继续进行下一阶段的研修工作）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88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接受学部（院）意见：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负责人签字、盖章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88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教师工作部（教师发展中心意见）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负责人签字、盖章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 此表一式三份，接受单位、教师工作部、推荐学校各留存一份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齐鲁工业大学（山东省科学院）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访问学者工作成绩考核表</w:t>
      </w:r>
    </w:p>
    <w:tbl>
      <w:tblPr>
        <w:tblStyle w:val="5"/>
        <w:tblW w:w="9840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00"/>
        <w:gridCol w:w="1290"/>
        <w:gridCol w:w="615"/>
        <w:gridCol w:w="840"/>
        <w:gridCol w:w="900"/>
        <w:gridCol w:w="52"/>
        <w:gridCol w:w="803"/>
        <w:gridCol w:w="99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</w:trPr>
        <w:tc>
          <w:tcPr>
            <w:tcW w:w="15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职务/职称 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最高学历/学位</w:t>
            </w:r>
          </w:p>
        </w:tc>
        <w:tc>
          <w:tcPr>
            <w:tcW w:w="23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74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94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电子邮箱  </w:t>
            </w:r>
          </w:p>
        </w:tc>
        <w:tc>
          <w:tcPr>
            <w:tcW w:w="34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89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接受单位</w:t>
            </w:r>
          </w:p>
        </w:tc>
        <w:tc>
          <w:tcPr>
            <w:tcW w:w="24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导师姓名及职称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394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访问期限</w:t>
            </w:r>
          </w:p>
        </w:tc>
        <w:tc>
          <w:tcPr>
            <w:tcW w:w="34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年 月至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</w:trPr>
        <w:tc>
          <w:tcPr>
            <w:tcW w:w="98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访问期间从事了哪些科研、教学工作，取得了哪些业绩和成果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访问学者签名：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9840" w:type="dxa"/>
            <w:gridSpan w:val="1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指导教师评语：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指导教师签名：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9840" w:type="dxa"/>
            <w:gridSpan w:val="1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学部（院）意见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负责人签字、盖章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9840" w:type="dxa"/>
            <w:gridSpan w:val="1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教师工作部（教师发展中心）意见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负责人签字、盖章                       年    月 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注：1、此表由访问学者进修结束后填写    </w:t>
      </w:r>
    </w:p>
    <w:p>
      <w:pPr>
        <w:ind w:firstLine="480" w:firstLineChars="20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2、此表一式三份，接受单位、教师工作部、推荐学校各留存一份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     </w:t>
      </w:r>
    </w:p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74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mU0OWRhZmMxNTUyMjE0ZGQxZjUzMzk1M2FmODkifQ=="/>
  </w:docVars>
  <w:rsids>
    <w:rsidRoot w:val="473E6E25"/>
    <w:rsid w:val="024E06A7"/>
    <w:rsid w:val="0CA37841"/>
    <w:rsid w:val="13FC1C6D"/>
    <w:rsid w:val="15B27DC3"/>
    <w:rsid w:val="183D7039"/>
    <w:rsid w:val="18E2402F"/>
    <w:rsid w:val="1F2C2933"/>
    <w:rsid w:val="1FB75686"/>
    <w:rsid w:val="22BD4858"/>
    <w:rsid w:val="2880516A"/>
    <w:rsid w:val="2AAF00A7"/>
    <w:rsid w:val="2ECD3BB6"/>
    <w:rsid w:val="2FC57023"/>
    <w:rsid w:val="32E84C30"/>
    <w:rsid w:val="3EE55332"/>
    <w:rsid w:val="3F7B7237"/>
    <w:rsid w:val="425B1450"/>
    <w:rsid w:val="42650D34"/>
    <w:rsid w:val="429C278D"/>
    <w:rsid w:val="44922BA8"/>
    <w:rsid w:val="46AC31BB"/>
    <w:rsid w:val="46CE2CCD"/>
    <w:rsid w:val="473E6E25"/>
    <w:rsid w:val="50656436"/>
    <w:rsid w:val="5076676F"/>
    <w:rsid w:val="51501CA0"/>
    <w:rsid w:val="55E026A2"/>
    <w:rsid w:val="5C9E682B"/>
    <w:rsid w:val="5E4A1D02"/>
    <w:rsid w:val="5FB170FD"/>
    <w:rsid w:val="62E80C7F"/>
    <w:rsid w:val="641151A9"/>
    <w:rsid w:val="643541D2"/>
    <w:rsid w:val="6B703894"/>
    <w:rsid w:val="70A67E48"/>
    <w:rsid w:val="71DE1701"/>
    <w:rsid w:val="74D91CC4"/>
    <w:rsid w:val="75CE4AE9"/>
    <w:rsid w:val="76145909"/>
    <w:rsid w:val="79DA35C0"/>
    <w:rsid w:val="7A0C4B7F"/>
    <w:rsid w:val="7C76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2895</Words>
  <Characters>2998</Characters>
  <Lines>0</Lines>
  <Paragraphs>0</Paragraphs>
  <TotalTime>80</TotalTime>
  <ScaleCrop>false</ScaleCrop>
  <LinksUpToDate>false</LinksUpToDate>
  <CharactersWithSpaces>3718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2023-06-15T02:28:00Z</dcterms:created>
  <dc:creator>马到成功</dc:creator>
  <cp:lastModifiedBy>马到成功</cp:lastModifiedBy>
  <dcterms:modified xsi:type="dcterms:W3CDTF">2023-06-21T07:42:55Z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0A39E056A3C6474FAE2775DB8DC92ABF_13</vt:lpwstr>
  </property>
</Properties>
</file>