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出国留学申请单位推荐意见表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单位名称：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  本单位留学生主管部门：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    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</w:pPr>
    </w:p>
    <w:p>
      <w:pPr>
        <w:jc w:val="both"/>
        <w:rPr>
          <w:rFonts w:hint="default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联系人：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电话：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 传真：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电子信箱：</w:t>
      </w:r>
      <w:r>
        <w:rPr>
          <w:rFonts w:hint="eastAsia" w:asciiTheme="minorEastAsia" w:hAnsiTheme="minorEastAsia" w:cstheme="minorEastAsia"/>
          <w:color w:val="auto"/>
          <w:sz w:val="18"/>
          <w:szCs w:val="18"/>
          <w:u w:val="single"/>
          <w:lang w:val="en-US" w:eastAsia="zh-CN"/>
        </w:rPr>
        <w:t xml:space="preserve">     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通信地址：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              邮政编码：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u w:val="single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lang w:val="en-US" w:eastAsia="zh-CN"/>
        </w:rPr>
        <w:t>申请人学号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□□□□□□□□□□□□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（由各受理单位或国家留学基金管理委员会统一编写）</w:t>
      </w:r>
    </w:p>
    <w:tbl>
      <w:tblPr>
        <w:tblStyle w:val="3"/>
        <w:tblpPr w:leftFromText="180" w:rightFromText="180" w:vertAnchor="text" w:tblpX="137" w:tblpY="509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94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被推荐人姓名：    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专业技术职务/级别：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行政职务：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 已在本单位工作/学习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4" w:hRule="atLeast"/>
        </w:trPr>
        <w:tc>
          <w:tcPr>
            <w:tcW w:w="89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申请表内容是否属实：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否   如有不属实之处，请予说明：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推荐单位需承担以下责任及义务：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sym w:font="Wingdings" w:char="F081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根据国家公派出国留学年度选拔简章及相关项目选派办法，对申请人的资格及综合素质、工作业绩、科研能力、发展潜力、出国留学的必要性、可行性等方面进行综合审核（评审）后进行推荐，对其出国研修工作提出明确目标要求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sym w:font="Wingdings" w:char="F082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承担被录取人员的国外的管理责任；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sym w:font="Wingdings" w:char="F083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留学人员学成归国后，及时对其进行考核，汇总典型成果并及时提交国家留学基金委。如无异议，请填写单位推荐意见，包括被推荐人近五年教学、科研、工作情况；学术、业务水平和发展潜力；综合素质与健康状况；外语水平；出国研修的必要性和可行性；学校对申请人出国研修目标要求；回国后对被推荐人的使用计划（请控制在500字以内）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3.所在单位对被推荐人出国留学申请的具体意见是：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优先推荐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一般推荐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暂不推荐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186" w:lineRule="exact"/>
              <w:ind w:right="80" w:right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186" w:lineRule="exact"/>
              <w:ind w:right="80" w:right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186" w:lineRule="exact"/>
              <w:ind w:right="80" w:right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186" w:lineRule="exact"/>
              <w:ind w:right="80" w:right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单位公章：                      单位负责人签名：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日期：      年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月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日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894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上级主管部门复核意见（中央各部、委主管部门的复核意见，亦请在本栏写出）：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单位公章：                      单位负责人签名：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日期：      年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月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 xml:space="preserve"> 日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C786C"/>
    <w:rsid w:val="1833719D"/>
    <w:rsid w:val="1982622F"/>
    <w:rsid w:val="27342426"/>
    <w:rsid w:val="29E171E9"/>
    <w:rsid w:val="31281E7D"/>
    <w:rsid w:val="3F69439F"/>
    <w:rsid w:val="629016B1"/>
    <w:rsid w:val="72315032"/>
    <w:rsid w:val="726A6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LiuDan</dc:creator>
  <cp:lastModifiedBy>刘丹</cp:lastModifiedBy>
  <dcterms:modified xsi:type="dcterms:W3CDTF">2020-04-01T08:39:50Z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